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9" w:rsidRDefault="00461889" w:rsidP="00461889">
      <w:pPr>
        <w:spacing w:line="271" w:lineRule="auto"/>
        <w:ind w:left="160" w:firstLine="740"/>
        <w:jc w:val="both"/>
        <w:rPr>
          <w:rFonts w:ascii="Times New Roman" w:eastAsia="Times New Roman" w:hAnsi="Times New Roman"/>
          <w:sz w:val="24"/>
          <w:u w:val="single"/>
          <w:lang/>
        </w:rPr>
      </w:pPr>
      <w:r w:rsidRPr="00461889">
        <w:rPr>
          <w:rFonts w:ascii="Times New Roman" w:eastAsia="Times New Roman" w:hAnsi="Times New Roman"/>
          <w:sz w:val="24"/>
          <w:u w:val="single"/>
          <w:lang/>
        </w:rPr>
        <w:t>Потебна документација</w:t>
      </w:r>
    </w:p>
    <w:p w:rsidR="00461889" w:rsidRPr="00461889" w:rsidRDefault="00461889" w:rsidP="00461889">
      <w:pPr>
        <w:spacing w:line="271" w:lineRule="auto"/>
        <w:ind w:left="160" w:firstLine="740"/>
        <w:jc w:val="both"/>
        <w:rPr>
          <w:rFonts w:ascii="Times New Roman" w:eastAsia="Times New Roman" w:hAnsi="Times New Roman"/>
          <w:sz w:val="24"/>
          <w:u w:val="single"/>
          <w:lang/>
        </w:rPr>
      </w:pPr>
    </w:p>
    <w:p w:rsidR="00461889" w:rsidRDefault="00461889" w:rsidP="00461889">
      <w:pPr>
        <w:numPr>
          <w:ilvl w:val="0"/>
          <w:numId w:val="1"/>
        </w:numPr>
        <w:tabs>
          <w:tab w:val="left" w:pos="800"/>
          <w:tab w:val="left" w:pos="1260"/>
        </w:tabs>
        <w:spacing w:line="0" w:lineRule="atLeast"/>
        <w:ind w:left="800" w:firstLine="1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Попуњен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потписан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образац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Default="00461889" w:rsidP="00461889">
      <w:pPr>
        <w:numPr>
          <w:ilvl w:val="0"/>
          <w:numId w:val="1"/>
        </w:numPr>
        <w:tabs>
          <w:tab w:val="left" w:pos="800"/>
          <w:tab w:val="left" w:pos="1260"/>
        </w:tabs>
        <w:spacing w:line="0" w:lineRule="atLeast"/>
        <w:ind w:left="800" w:firstLine="1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Фотокопију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легитимације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интерно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расељеног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лица</w:t>
      </w:r>
      <w:proofErr w:type="spellEnd"/>
    </w:p>
    <w:p w:rsidR="00461889" w:rsidRDefault="00461889" w:rsidP="00461889">
      <w:pPr>
        <w:spacing w:line="0" w:lineRule="atLeast"/>
        <w:ind w:left="9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( НАПОМЕНА</w:t>
      </w:r>
      <w:proofErr w:type="gram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обавезно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Подносиоца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остале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уколико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евидентирани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интерно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расељено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лице</w:t>
      </w:r>
      <w:proofErr w:type="spellEnd"/>
      <w:r>
        <w:rPr>
          <w:rFonts w:ascii="Times New Roman" w:eastAsia="Times New Roman" w:hAnsi="Times New Roman"/>
          <w:sz w:val="24"/>
        </w:rPr>
        <w:t xml:space="preserve"> );</w:t>
      </w:r>
    </w:p>
    <w:p w:rsidR="00461889" w:rsidRDefault="00461889" w:rsidP="00461889">
      <w:pPr>
        <w:numPr>
          <w:ilvl w:val="0"/>
          <w:numId w:val="2"/>
        </w:numPr>
        <w:tabs>
          <w:tab w:val="left" w:pos="90"/>
          <w:tab w:val="left" w:pos="1260"/>
          <w:tab w:val="left" w:pos="9630"/>
        </w:tabs>
        <w:spacing w:line="0" w:lineRule="atLeast"/>
        <w:ind w:left="9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Фотокопију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личне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карте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16 и </w:t>
      </w:r>
      <w:proofErr w:type="spellStart"/>
      <w:r>
        <w:rPr>
          <w:rFonts w:ascii="Times New Roman" w:eastAsia="Times New Roman" w:hAnsi="Times New Roman"/>
          <w:sz w:val="24"/>
        </w:rPr>
        <w:t>више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година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очитане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уколико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је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питању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нова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лична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чипом</w:t>
      </w:r>
      <w:proofErr w:type="spellEnd"/>
      <w:r>
        <w:rPr>
          <w:rFonts w:ascii="Times New Roman" w:eastAsia="Times New Roman" w:hAnsi="Times New Roman"/>
          <w:sz w:val="24"/>
        </w:rPr>
        <w:t>);</w:t>
      </w:r>
    </w:p>
    <w:p w:rsidR="00461889" w:rsidRPr="003858C7" w:rsidRDefault="00461889" w:rsidP="00461889">
      <w:pPr>
        <w:numPr>
          <w:ilvl w:val="0"/>
          <w:numId w:val="2"/>
        </w:numPr>
        <w:tabs>
          <w:tab w:val="left" w:pos="720"/>
          <w:tab w:val="left" w:pos="1260"/>
        </w:tabs>
        <w:spacing w:line="0" w:lineRule="atLeast"/>
        <w:ind w:firstLine="81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Изјаву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оверену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органу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управе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суду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Подносилац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чланови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његовог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нису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укључени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неки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други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програм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пројекат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стамбеног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збрињавања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економског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оснаживања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кроз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доходовне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/>
          <w:sz w:val="24"/>
        </w:rPr>
        <w:t xml:space="preserve">, у </w:t>
      </w:r>
      <w:proofErr w:type="spellStart"/>
      <w:r w:rsidRPr="003858C7">
        <w:rPr>
          <w:rFonts w:ascii="Times New Roman" w:eastAsia="Times New Roman" w:hAnsi="Times New Roman"/>
          <w:sz w:val="24"/>
        </w:rPr>
        <w:t>текућој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години</w:t>
      </w:r>
      <w:proofErr w:type="spellEnd"/>
      <w:r w:rsidRPr="003858C7">
        <w:rPr>
          <w:rFonts w:ascii="Times New Roman" w:eastAsia="Times New Roman" w:hAnsi="Times New Roman"/>
          <w:sz w:val="24"/>
        </w:rPr>
        <w:t>;</w:t>
      </w:r>
    </w:p>
    <w:p w:rsidR="00461889" w:rsidRDefault="00461889" w:rsidP="00461889">
      <w:pPr>
        <w:numPr>
          <w:ilvl w:val="0"/>
          <w:numId w:val="2"/>
        </w:numPr>
        <w:tabs>
          <w:tab w:val="left" w:pos="800"/>
          <w:tab w:val="left" w:pos="1260"/>
        </w:tabs>
        <w:spacing w:line="0" w:lineRule="atLeast"/>
        <w:ind w:left="800" w:firstLine="1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Доказ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приходима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461889" w:rsidRDefault="00461889" w:rsidP="00461889">
      <w:pPr>
        <w:numPr>
          <w:ilvl w:val="2"/>
          <w:numId w:val="2"/>
        </w:numPr>
        <w:tabs>
          <w:tab w:val="left" w:pos="540"/>
          <w:tab w:val="left" w:pos="1170"/>
        </w:tabs>
        <w:spacing w:line="0" w:lineRule="atLeast"/>
        <w:ind w:firstLine="81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Потврда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незапослености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Националне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службе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запошљавање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незапослене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регистроване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Националној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служби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запошљавање</w:t>
      </w:r>
      <w:proofErr w:type="spellEnd"/>
      <w:r>
        <w:rPr>
          <w:rFonts w:ascii="Times New Roman" w:eastAsia="Times New Roman" w:hAnsi="Times New Roman"/>
          <w:sz w:val="24"/>
        </w:rPr>
        <w:t xml:space="preserve">; у </w:t>
      </w:r>
      <w:proofErr w:type="spellStart"/>
      <w:r>
        <w:rPr>
          <w:rFonts w:ascii="Times New Roman" w:eastAsia="Times New Roman" w:hAnsi="Times New Roman"/>
          <w:sz w:val="24"/>
        </w:rPr>
        <w:t>случају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ради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незапосленом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није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регистрован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Националне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службе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запошљавање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изјава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оверена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надлежног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органа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потврђује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Подносилац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незапослен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нема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приходе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Default="00461889" w:rsidP="00461889">
      <w:pPr>
        <w:numPr>
          <w:ilvl w:val="2"/>
          <w:numId w:val="2"/>
        </w:numPr>
        <w:tabs>
          <w:tab w:val="left" w:pos="860"/>
        </w:tabs>
        <w:spacing w:line="0" w:lineRule="atLeast"/>
        <w:ind w:left="860" w:hanging="27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Уверење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исплаћеној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накнади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Националне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службе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запошљавање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Default="00461889" w:rsidP="00461889">
      <w:pPr>
        <w:numPr>
          <w:ilvl w:val="2"/>
          <w:numId w:val="2"/>
        </w:numPr>
        <w:tabs>
          <w:tab w:val="left" w:pos="920"/>
        </w:tabs>
        <w:spacing w:line="0" w:lineRule="atLeast"/>
        <w:ind w:firstLine="58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Потврда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послодавца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висини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примања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месецу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претходи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месецу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подношења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јавни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позив</w:t>
      </w:r>
      <w:proofErr w:type="spellEnd"/>
      <w:r>
        <w:rPr>
          <w:rFonts w:ascii="Times New Roman" w:eastAsia="Times New Roman" w:hAnsi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запослене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изјава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оверена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надлежног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органа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Подносилац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односно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његовог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остварује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одређене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повремене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приходе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Default="00461889" w:rsidP="00461889">
      <w:pPr>
        <w:numPr>
          <w:ilvl w:val="2"/>
          <w:numId w:val="2"/>
        </w:numPr>
        <w:tabs>
          <w:tab w:val="left" w:pos="0"/>
        </w:tabs>
        <w:spacing w:line="0" w:lineRule="atLeast"/>
        <w:ind w:firstLine="58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Чек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пензије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месец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претходи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месецу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подношења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јавни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позив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уколико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лице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остварује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приход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основу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пензије</w:t>
      </w:r>
      <w:proofErr w:type="spellEnd"/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потврда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надлежне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службе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изјава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оверена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надлежног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органа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лице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остварује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примања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основу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пензије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Републици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Србији</w:t>
      </w:r>
      <w:proofErr w:type="spellEnd"/>
      <w:r>
        <w:rPr>
          <w:rFonts w:ascii="Times New Roman" w:eastAsia="Times New Roman" w:hAnsi="Times New Roman"/>
          <w:sz w:val="24"/>
        </w:rPr>
        <w:t xml:space="preserve"> и/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другој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држави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Default="00461889" w:rsidP="00461889">
      <w:pPr>
        <w:numPr>
          <w:ilvl w:val="0"/>
          <w:numId w:val="2"/>
        </w:numPr>
        <w:tabs>
          <w:tab w:val="left" w:pos="0"/>
          <w:tab w:val="left" w:pos="1260"/>
        </w:tabs>
        <w:spacing w:line="0" w:lineRule="atLeast"/>
        <w:ind w:firstLine="9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узраста</w:t>
      </w:r>
      <w:proofErr w:type="spellEnd"/>
      <w:r>
        <w:rPr>
          <w:rFonts w:ascii="Times New Roman" w:eastAsia="Times New Roman" w:hAnsi="Times New Roman"/>
          <w:sz w:val="24"/>
        </w:rPr>
        <w:t xml:space="preserve"> 15 </w:t>
      </w:r>
      <w:proofErr w:type="spellStart"/>
      <w:r>
        <w:rPr>
          <w:rFonts w:ascii="Times New Roman" w:eastAsia="Times New Roman" w:hAnsi="Times New Roman"/>
          <w:sz w:val="24"/>
        </w:rPr>
        <w:t>до</w:t>
      </w:r>
      <w:proofErr w:type="spellEnd"/>
      <w:r>
        <w:rPr>
          <w:rFonts w:ascii="Times New Roman" w:eastAsia="Times New Roman" w:hAnsi="Times New Roman"/>
          <w:sz w:val="24"/>
        </w:rPr>
        <w:t xml:space="preserve"> 26 </w:t>
      </w:r>
      <w:proofErr w:type="spellStart"/>
      <w:r>
        <w:rPr>
          <w:rFonts w:ascii="Times New Roman" w:eastAsia="Times New Roman" w:hAnsi="Times New Roman"/>
          <w:sz w:val="24"/>
        </w:rPr>
        <w:t>година</w:t>
      </w:r>
      <w:proofErr w:type="spellEnd"/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доказ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школовању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уколико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нису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школовању</w:t>
      </w:r>
      <w:proofErr w:type="spellEnd"/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доказе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наведене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тачки</w:t>
      </w:r>
      <w:proofErr w:type="spellEnd"/>
      <w:r>
        <w:rPr>
          <w:rFonts w:ascii="Times New Roman" w:eastAsia="Times New Roman" w:hAnsi="Times New Roman"/>
          <w:sz w:val="24"/>
        </w:rPr>
        <w:t xml:space="preserve"> 5) </w:t>
      </w:r>
      <w:proofErr w:type="spellStart"/>
      <w:r>
        <w:rPr>
          <w:rFonts w:ascii="Times New Roman" w:eastAsia="Times New Roman" w:hAnsi="Times New Roman"/>
          <w:sz w:val="24"/>
        </w:rPr>
        <w:t>овог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става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докази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приходима</w:t>
      </w:r>
      <w:proofErr w:type="spellEnd"/>
      <w:r>
        <w:rPr>
          <w:rFonts w:ascii="Times New Roman" w:eastAsia="Times New Roman" w:hAnsi="Times New Roman"/>
          <w:sz w:val="24"/>
        </w:rPr>
        <w:t>);</w:t>
      </w:r>
    </w:p>
    <w:p w:rsidR="00461889" w:rsidRPr="003858C7" w:rsidRDefault="00461889" w:rsidP="00461889">
      <w:pPr>
        <w:numPr>
          <w:ilvl w:val="0"/>
          <w:numId w:val="2"/>
        </w:numPr>
        <w:tabs>
          <w:tab w:val="left" w:pos="0"/>
          <w:tab w:val="left" w:pos="1260"/>
        </w:tabs>
        <w:spacing w:line="239" w:lineRule="auto"/>
        <w:ind w:firstLine="9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Доказ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дететом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инвалидитетом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сметњама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развоју</w:t>
      </w:r>
      <w:proofErr w:type="spellEnd"/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Решење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Комисије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категоризацију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деце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мишљење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интерресорне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комисије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децу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телесним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инвалидитетом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сметњама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развоју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Pr="003858C7" w:rsidRDefault="00461889" w:rsidP="00461889">
      <w:pPr>
        <w:numPr>
          <w:ilvl w:val="0"/>
          <w:numId w:val="2"/>
        </w:numPr>
        <w:tabs>
          <w:tab w:val="left" w:pos="0"/>
          <w:tab w:val="left" w:pos="1260"/>
          <w:tab w:val="left" w:pos="9630"/>
        </w:tabs>
        <w:spacing w:line="239" w:lineRule="auto"/>
        <w:ind w:firstLine="900"/>
        <w:jc w:val="both"/>
        <w:rPr>
          <w:rFonts w:ascii="Times New Roman" w:eastAsia="Times New Roman" w:hAnsi="Times New Roman"/>
          <w:sz w:val="24"/>
        </w:rPr>
      </w:pPr>
      <w:proofErr w:type="spellStart"/>
      <w:r w:rsidRPr="003858C7">
        <w:rPr>
          <w:rFonts w:ascii="Times New Roman" w:eastAsia="Times New Roman" w:hAnsi="Times New Roman"/>
          <w:sz w:val="24"/>
        </w:rPr>
        <w:t>Доказ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3858C7">
        <w:rPr>
          <w:rFonts w:ascii="Times New Roman" w:eastAsia="Times New Roman" w:hAnsi="Times New Roman"/>
          <w:sz w:val="24"/>
        </w:rPr>
        <w:t>смањењу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или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губитку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радне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способности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или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телесном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оштећењу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- </w:t>
      </w:r>
      <w:proofErr w:type="spellStart"/>
      <w:r w:rsidRPr="003858C7">
        <w:rPr>
          <w:rFonts w:ascii="Times New Roman" w:eastAsia="Times New Roman" w:hAnsi="Times New Roman"/>
          <w:sz w:val="24"/>
        </w:rPr>
        <w:t>Решење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3858C7">
        <w:rPr>
          <w:rFonts w:ascii="Times New Roman" w:eastAsia="Times New Roman" w:hAnsi="Times New Roman"/>
          <w:sz w:val="24"/>
        </w:rPr>
        <w:t>смањењу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или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губитку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радне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способности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или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телесном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оштећењу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за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члана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породице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са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инвалидитетом</w:t>
      </w:r>
      <w:proofErr w:type="spellEnd"/>
      <w:r w:rsidRPr="003858C7">
        <w:rPr>
          <w:rFonts w:ascii="Times New Roman" w:eastAsia="Times New Roman" w:hAnsi="Times New Roman"/>
          <w:sz w:val="24"/>
        </w:rPr>
        <w:t>;</w:t>
      </w:r>
    </w:p>
    <w:p w:rsidR="00461889" w:rsidRPr="003858C7" w:rsidRDefault="00461889" w:rsidP="00461889">
      <w:pPr>
        <w:numPr>
          <w:ilvl w:val="0"/>
          <w:numId w:val="2"/>
        </w:numPr>
        <w:tabs>
          <w:tab w:val="left" w:pos="820"/>
          <w:tab w:val="left" w:pos="1260"/>
        </w:tabs>
        <w:spacing w:line="239" w:lineRule="auto"/>
        <w:ind w:left="800" w:right="240" w:firstLine="100"/>
        <w:jc w:val="both"/>
        <w:rPr>
          <w:rFonts w:ascii="Times New Roman" w:eastAsia="Times New Roman" w:hAnsi="Times New Roman"/>
          <w:sz w:val="24"/>
        </w:rPr>
      </w:pPr>
      <w:proofErr w:type="spellStart"/>
      <w:r w:rsidRPr="003858C7">
        <w:rPr>
          <w:rFonts w:ascii="Times New Roman" w:eastAsia="Times New Roman" w:hAnsi="Times New Roman"/>
          <w:sz w:val="24"/>
        </w:rPr>
        <w:t>За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једнородитељску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породицу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прилаже</w:t>
      </w:r>
      <w:proofErr w:type="spellEnd"/>
      <w:r w:rsidRPr="003858C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58C7">
        <w:rPr>
          <w:rFonts w:ascii="Times New Roman" w:eastAsia="Times New Roman" w:hAnsi="Times New Roman"/>
          <w:sz w:val="24"/>
        </w:rPr>
        <w:t>се</w:t>
      </w:r>
      <w:proofErr w:type="spellEnd"/>
      <w:r w:rsidRPr="003858C7">
        <w:rPr>
          <w:rFonts w:ascii="Times New Roman" w:eastAsia="Times New Roman" w:hAnsi="Times New Roman"/>
          <w:sz w:val="24"/>
        </w:rPr>
        <w:t>:</w:t>
      </w:r>
    </w:p>
    <w:p w:rsidR="00461889" w:rsidRDefault="00461889" w:rsidP="00461889">
      <w:pPr>
        <w:numPr>
          <w:ilvl w:val="4"/>
          <w:numId w:val="2"/>
        </w:numPr>
        <w:tabs>
          <w:tab w:val="left" w:pos="1240"/>
        </w:tabs>
        <w:spacing w:line="0" w:lineRule="atLeast"/>
        <w:ind w:left="1240" w:hanging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потврда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смрти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брачног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друга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Default="00461889" w:rsidP="00461889">
      <w:pPr>
        <w:numPr>
          <w:ilvl w:val="4"/>
          <w:numId w:val="2"/>
        </w:numPr>
        <w:tabs>
          <w:tab w:val="left" w:pos="1240"/>
        </w:tabs>
        <w:spacing w:line="0" w:lineRule="atLeast"/>
        <w:ind w:left="1240" w:hanging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решење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надлежног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суда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проглашењу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несталог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лица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умрло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Pr="00D720CD" w:rsidRDefault="00461889" w:rsidP="00461889">
      <w:pPr>
        <w:numPr>
          <w:ilvl w:val="4"/>
          <w:numId w:val="2"/>
        </w:numPr>
        <w:tabs>
          <w:tab w:val="left" w:pos="1240"/>
        </w:tabs>
        <w:spacing w:line="0" w:lineRule="atLeast"/>
        <w:ind w:left="1240" w:hanging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извод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матичне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књиге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рођених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децу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без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утврђеног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очинства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Pr="00D720CD" w:rsidRDefault="00461889" w:rsidP="00461889">
      <w:pPr>
        <w:numPr>
          <w:ilvl w:val="4"/>
          <w:numId w:val="2"/>
        </w:numPr>
        <w:tabs>
          <w:tab w:val="left" w:pos="0"/>
          <w:tab w:val="left" w:pos="1260"/>
        </w:tabs>
        <w:spacing w:line="0" w:lineRule="atLeast"/>
        <w:ind w:firstLine="900"/>
        <w:jc w:val="both"/>
        <w:rPr>
          <w:rFonts w:ascii="Times New Roman" w:eastAsia="Times New Roman" w:hAnsi="Times New Roman"/>
          <w:sz w:val="24"/>
        </w:rPr>
      </w:pPr>
      <w:proofErr w:type="spellStart"/>
      <w:r w:rsidRPr="00D720CD">
        <w:rPr>
          <w:rFonts w:ascii="Times New Roman" w:eastAsia="Times New Roman" w:hAnsi="Times New Roman"/>
          <w:sz w:val="24"/>
        </w:rPr>
        <w:t>пресуда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D720CD">
        <w:rPr>
          <w:rFonts w:ascii="Times New Roman" w:eastAsia="Times New Roman" w:hAnsi="Times New Roman"/>
          <w:sz w:val="24"/>
        </w:rPr>
        <w:t>разводу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брака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или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доказ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D720CD">
        <w:rPr>
          <w:rFonts w:ascii="Times New Roman" w:eastAsia="Times New Roman" w:hAnsi="Times New Roman"/>
          <w:sz w:val="24"/>
        </w:rPr>
        <w:t>поверавању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малолетног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детета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или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деце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D720CD">
        <w:rPr>
          <w:rFonts w:ascii="Times New Roman" w:eastAsia="Times New Roman" w:hAnsi="Times New Roman"/>
          <w:sz w:val="24"/>
        </w:rPr>
        <w:t>уколико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D720CD">
        <w:rPr>
          <w:rFonts w:ascii="Times New Roman" w:eastAsia="Times New Roman" w:hAnsi="Times New Roman"/>
          <w:sz w:val="24"/>
        </w:rPr>
        <w:t>пресуди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D720CD">
        <w:rPr>
          <w:rFonts w:ascii="Times New Roman" w:eastAsia="Times New Roman" w:hAnsi="Times New Roman"/>
          <w:sz w:val="24"/>
        </w:rPr>
        <w:t>разводу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брака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није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одлучено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D720CD">
        <w:rPr>
          <w:rFonts w:ascii="Times New Roman" w:eastAsia="Times New Roman" w:hAnsi="Times New Roman"/>
          <w:sz w:val="24"/>
        </w:rPr>
        <w:t>поверавању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детета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720CD">
        <w:rPr>
          <w:rFonts w:ascii="Times New Roman" w:eastAsia="Times New Roman" w:hAnsi="Times New Roman"/>
          <w:sz w:val="24"/>
        </w:rPr>
        <w:t>или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уколико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се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ради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D720CD">
        <w:rPr>
          <w:rFonts w:ascii="Times New Roman" w:eastAsia="Times New Roman" w:hAnsi="Times New Roman"/>
          <w:sz w:val="24"/>
        </w:rPr>
        <w:t>ванбрачним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партнерима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чија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је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заједница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престала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да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траје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), а </w:t>
      </w:r>
      <w:proofErr w:type="spellStart"/>
      <w:r w:rsidRPr="00D720CD">
        <w:rPr>
          <w:rFonts w:ascii="Times New Roman" w:eastAsia="Times New Roman" w:hAnsi="Times New Roman"/>
          <w:sz w:val="24"/>
        </w:rPr>
        <w:t>уз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оба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доказа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потребно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је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приложити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изјаву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Подносиоца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пријаве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оверену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код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надлежног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органа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да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се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Подносилац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пријаве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непосредно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брине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D720CD">
        <w:rPr>
          <w:rFonts w:ascii="Times New Roman" w:eastAsia="Times New Roman" w:hAnsi="Times New Roman"/>
          <w:sz w:val="24"/>
        </w:rPr>
        <w:t>детету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D720CD">
        <w:rPr>
          <w:rFonts w:ascii="Times New Roman" w:eastAsia="Times New Roman" w:hAnsi="Times New Roman"/>
          <w:sz w:val="24"/>
        </w:rPr>
        <w:t>да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самостално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обезбеђује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средства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за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lastRenderedPageBreak/>
        <w:t>издржавање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720CD">
        <w:rPr>
          <w:rFonts w:ascii="Times New Roman" w:eastAsia="Times New Roman" w:hAnsi="Times New Roman"/>
          <w:sz w:val="24"/>
        </w:rPr>
        <w:t>да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други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родитељ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не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учествује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или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недовољно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учествује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D720CD">
        <w:rPr>
          <w:rFonts w:ascii="Times New Roman" w:eastAsia="Times New Roman" w:hAnsi="Times New Roman"/>
          <w:sz w:val="24"/>
        </w:rPr>
        <w:t>тим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трошковима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, а </w:t>
      </w:r>
      <w:proofErr w:type="spellStart"/>
      <w:r w:rsidRPr="00D720CD">
        <w:rPr>
          <w:rFonts w:ascii="Times New Roman" w:eastAsia="Times New Roman" w:hAnsi="Times New Roman"/>
          <w:sz w:val="24"/>
        </w:rPr>
        <w:t>да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, у </w:t>
      </w:r>
      <w:proofErr w:type="spellStart"/>
      <w:r w:rsidRPr="00D720CD">
        <w:rPr>
          <w:rFonts w:ascii="Times New Roman" w:eastAsia="Times New Roman" w:hAnsi="Times New Roman"/>
          <w:sz w:val="24"/>
        </w:rPr>
        <w:t>међувремену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720CD">
        <w:rPr>
          <w:rFonts w:ascii="Times New Roman" w:eastAsia="Times New Roman" w:hAnsi="Times New Roman"/>
          <w:sz w:val="24"/>
        </w:rPr>
        <w:t>Подносилац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пријаве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није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засновао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брачну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или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ванбрачну</w:t>
      </w:r>
      <w:proofErr w:type="spellEnd"/>
      <w:r w:rsidRPr="00D720C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720CD">
        <w:rPr>
          <w:rFonts w:ascii="Times New Roman" w:eastAsia="Times New Roman" w:hAnsi="Times New Roman"/>
          <w:sz w:val="24"/>
        </w:rPr>
        <w:t>заједницу</w:t>
      </w:r>
      <w:proofErr w:type="spellEnd"/>
      <w:r w:rsidRPr="00D720CD">
        <w:rPr>
          <w:rFonts w:ascii="Times New Roman" w:eastAsia="Times New Roman" w:hAnsi="Times New Roman"/>
          <w:sz w:val="24"/>
        </w:rPr>
        <w:t>;</w:t>
      </w:r>
    </w:p>
    <w:p w:rsidR="00461889" w:rsidRDefault="00461889" w:rsidP="00461889">
      <w:pPr>
        <w:numPr>
          <w:ilvl w:val="0"/>
          <w:numId w:val="3"/>
        </w:numPr>
        <w:tabs>
          <w:tab w:val="left" w:pos="-360"/>
          <w:tab w:val="left" w:pos="1260"/>
        </w:tabs>
        <w:ind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Потврда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претходног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послодавца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фотокопија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радне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књижице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изјава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оверена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надлежног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органа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овере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лице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има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потребно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знање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вештину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покретање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развој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доходовне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односи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Помоћ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Default="00461889" w:rsidP="00461889">
      <w:pPr>
        <w:numPr>
          <w:ilvl w:val="0"/>
          <w:numId w:val="3"/>
        </w:numPr>
        <w:tabs>
          <w:tab w:val="left" w:pos="0"/>
          <w:tab w:val="left" w:pos="1260"/>
        </w:tabs>
        <w:ind w:left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Потврда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Корисник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прошао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обуку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израду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пословних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планова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обуку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Националне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службе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запошљавање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Default="00461889" w:rsidP="00461889">
      <w:pPr>
        <w:numPr>
          <w:ilvl w:val="0"/>
          <w:numId w:val="3"/>
        </w:numPr>
        <w:tabs>
          <w:tab w:val="left" w:pos="520"/>
          <w:tab w:val="left" w:pos="1260"/>
        </w:tabs>
        <w:ind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Доказ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има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регистровану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делатност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461889" w:rsidRDefault="00461889" w:rsidP="00461889">
      <w:pPr>
        <w:numPr>
          <w:ilvl w:val="0"/>
          <w:numId w:val="3"/>
        </w:numPr>
        <w:tabs>
          <w:tab w:val="left" w:pos="0"/>
          <w:tab w:val="left" w:pos="1260"/>
        </w:tabs>
        <w:ind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Доказ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покреће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активност</w:t>
      </w:r>
      <w:proofErr w:type="spellEnd"/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изјава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покреће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активност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ако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није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регистровао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нову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активност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покреће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461889" w:rsidRDefault="00461889" w:rsidP="00461889">
      <w:pPr>
        <w:spacing w:line="205" w:lineRule="exact"/>
        <w:rPr>
          <w:rFonts w:ascii="Times New Roman" w:eastAsia="Times New Roman" w:hAnsi="Times New Roman"/>
        </w:rPr>
      </w:pPr>
    </w:p>
    <w:p w:rsidR="00461889" w:rsidRDefault="00461889" w:rsidP="00461889">
      <w:pPr>
        <w:spacing w:line="248" w:lineRule="auto"/>
        <w:ind w:left="160" w:right="90" w:firstLine="709"/>
        <w:jc w:val="both"/>
        <w:rPr>
          <w:rFonts w:ascii="Times New Roman" w:eastAsia="Times New Roman" w:hAnsi="Times New Roman"/>
          <w:sz w:val="24"/>
        </w:rPr>
      </w:pPr>
    </w:p>
    <w:p w:rsidR="00461889" w:rsidRPr="00461889" w:rsidRDefault="00461889" w:rsidP="00461889">
      <w:pPr>
        <w:spacing w:line="248" w:lineRule="auto"/>
        <w:ind w:left="160" w:right="90" w:firstLine="709"/>
        <w:jc w:val="both"/>
        <w:rPr>
          <w:rFonts w:ascii="Times New Roman" w:eastAsia="Times New Roman" w:hAnsi="Times New Roman"/>
          <w:sz w:val="24"/>
          <w:u w:val="single"/>
          <w:lang/>
        </w:rPr>
      </w:pPr>
      <w:r w:rsidRPr="00461889">
        <w:rPr>
          <w:rFonts w:ascii="Times New Roman" w:eastAsia="Times New Roman" w:hAnsi="Times New Roman"/>
          <w:sz w:val="24"/>
          <w:u w:val="single"/>
          <w:lang/>
        </w:rPr>
        <w:t>Документација која се прибавља по службеној дужности</w:t>
      </w:r>
    </w:p>
    <w:p w:rsidR="00461889" w:rsidRDefault="00461889" w:rsidP="00461889">
      <w:pPr>
        <w:spacing w:line="248" w:lineRule="auto"/>
        <w:ind w:left="160" w:right="90" w:firstLine="709"/>
        <w:jc w:val="both"/>
        <w:rPr>
          <w:rFonts w:ascii="Times New Roman" w:eastAsia="Times New Roman" w:hAnsi="Times New Roman"/>
          <w:sz w:val="24"/>
        </w:rPr>
      </w:pPr>
    </w:p>
    <w:p w:rsidR="00461889" w:rsidRDefault="00461889" w:rsidP="00461889">
      <w:pPr>
        <w:spacing w:line="248" w:lineRule="auto"/>
        <w:ind w:left="160" w:right="90" w:firstLine="709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избор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корисника</w:t>
      </w:r>
      <w:proofErr w:type="spellEnd"/>
      <w:r>
        <w:rPr>
          <w:rFonts w:ascii="Times New Roman" w:eastAsia="Times New Roman" w:hAnsi="Times New Roman"/>
          <w:sz w:val="24"/>
        </w:rPr>
        <w:t xml:space="preserve">, у </w:t>
      </w:r>
      <w:proofErr w:type="spellStart"/>
      <w:r>
        <w:rPr>
          <w:rFonts w:ascii="Times New Roman" w:eastAsia="Times New Roman" w:hAnsi="Times New Roman"/>
          <w:sz w:val="24"/>
        </w:rPr>
        <w:t>складу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чланом</w:t>
      </w:r>
      <w:proofErr w:type="spellEnd"/>
      <w:r>
        <w:rPr>
          <w:rFonts w:ascii="Times New Roman" w:eastAsia="Times New Roman" w:hAnsi="Times New Roman"/>
          <w:sz w:val="24"/>
        </w:rPr>
        <w:t xml:space="preserve"> 103.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1. </w:t>
      </w:r>
      <w:proofErr w:type="spellStart"/>
      <w:r>
        <w:rPr>
          <w:rFonts w:ascii="Times New Roman" w:eastAsia="Times New Roman" w:hAnsi="Times New Roman"/>
          <w:sz w:val="24"/>
        </w:rPr>
        <w:t>Закона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општем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управном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поступку</w:t>
      </w:r>
      <w:proofErr w:type="spellEnd"/>
      <w:r>
        <w:rPr>
          <w:rFonts w:ascii="Times New Roman" w:eastAsia="Times New Roman" w:hAnsi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/>
          <w:sz w:val="24"/>
        </w:rPr>
        <w:t>Службени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гласник</w:t>
      </w:r>
      <w:proofErr w:type="spellEnd"/>
      <w:r>
        <w:rPr>
          <w:rFonts w:ascii="Times New Roman" w:eastAsia="Times New Roman" w:hAnsi="Times New Roman"/>
          <w:sz w:val="24"/>
        </w:rPr>
        <w:t xml:space="preserve"> РС“, </w:t>
      </w:r>
      <w:proofErr w:type="spellStart"/>
      <w:r>
        <w:rPr>
          <w:rFonts w:ascii="Times New Roman" w:eastAsia="Times New Roman" w:hAnsi="Times New Roman"/>
          <w:sz w:val="24"/>
        </w:rPr>
        <w:t>број</w:t>
      </w:r>
      <w:proofErr w:type="spellEnd"/>
      <w:r>
        <w:rPr>
          <w:rFonts w:ascii="Times New Roman" w:eastAsia="Times New Roman" w:hAnsi="Times New Roman"/>
          <w:sz w:val="24"/>
        </w:rPr>
        <w:t xml:space="preserve"> 18/16) (у </w:t>
      </w:r>
      <w:proofErr w:type="spellStart"/>
      <w:r>
        <w:rPr>
          <w:rFonts w:ascii="Times New Roman" w:eastAsia="Times New Roman" w:hAnsi="Times New Roman"/>
          <w:sz w:val="24"/>
        </w:rPr>
        <w:t>даљем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тексту</w:t>
      </w:r>
      <w:proofErr w:type="spellEnd"/>
      <w:r>
        <w:rPr>
          <w:rFonts w:ascii="Times New Roman" w:eastAsia="Times New Roman" w:hAnsi="Times New Roman"/>
          <w:sz w:val="24"/>
        </w:rPr>
        <w:t xml:space="preserve">: ЗУП),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потребе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поступка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службеној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дужности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прибавља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потврду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Комесаријата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томе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Подносилац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чланови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његовог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евидентирани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интерно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расељена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лица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евиденцији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Комесаријата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само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случају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ако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Подносилац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достави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доказ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томе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члана</w:t>
      </w:r>
      <w:proofErr w:type="spellEnd"/>
      <w:r>
        <w:rPr>
          <w:rFonts w:ascii="Times New Roman" w:eastAsia="Times New Roman" w:hAnsi="Times New Roman"/>
          <w:sz w:val="24"/>
        </w:rPr>
        <w:t xml:space="preserve"> 4 </w:t>
      </w:r>
      <w:proofErr w:type="spellStart"/>
      <w:r>
        <w:rPr>
          <w:rFonts w:ascii="Times New Roman" w:eastAsia="Times New Roman" w:hAnsi="Times New Roman"/>
          <w:sz w:val="24"/>
        </w:rPr>
        <w:t>став</w:t>
      </w:r>
      <w:proofErr w:type="spellEnd"/>
      <w:r>
        <w:rPr>
          <w:rFonts w:ascii="Times New Roman" w:eastAsia="Times New Roman" w:hAnsi="Times New Roman"/>
          <w:sz w:val="24"/>
        </w:rPr>
        <w:t xml:space="preserve"> 1. </w:t>
      </w:r>
      <w:proofErr w:type="spellStart"/>
      <w:r>
        <w:rPr>
          <w:rFonts w:ascii="Times New Roman" w:eastAsia="Times New Roman" w:hAnsi="Times New Roman"/>
          <w:sz w:val="24"/>
        </w:rPr>
        <w:t>тачка</w:t>
      </w:r>
      <w:proofErr w:type="spellEnd"/>
      <w:r>
        <w:rPr>
          <w:rFonts w:ascii="Times New Roman" w:eastAsia="Times New Roman" w:hAnsi="Times New Roman"/>
          <w:sz w:val="24"/>
        </w:rPr>
        <w:t xml:space="preserve"> 1); </w:t>
      </w:r>
      <w:proofErr w:type="spellStart"/>
      <w:r>
        <w:rPr>
          <w:rFonts w:ascii="Times New Roman" w:eastAsia="Times New Roman" w:hAnsi="Times New Roman"/>
          <w:sz w:val="24"/>
        </w:rPr>
        <w:t>извод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матичне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књиге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рођених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децу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млађу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</w:t>
      </w:r>
      <w:proofErr w:type="spellEnd"/>
      <w:r>
        <w:rPr>
          <w:rFonts w:ascii="Times New Roman" w:eastAsia="Times New Roman" w:hAnsi="Times New Roman"/>
          <w:sz w:val="24"/>
        </w:rPr>
        <w:t xml:space="preserve"> 16 </w:t>
      </w:r>
      <w:proofErr w:type="spellStart"/>
      <w:r>
        <w:rPr>
          <w:rFonts w:ascii="Times New Roman" w:eastAsia="Times New Roman" w:hAnsi="Times New Roman"/>
          <w:sz w:val="24"/>
        </w:rPr>
        <w:t>година</w:t>
      </w:r>
      <w:proofErr w:type="spellEnd"/>
      <w:r>
        <w:rPr>
          <w:rFonts w:ascii="Times New Roman" w:eastAsia="Times New Roman" w:hAnsi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</w:rPr>
        <w:t>уверење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имовном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стању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Републичког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геодетског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завода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Подносиоца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чланове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његовог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укључујући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малолетне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</w:rPr>
        <w:t>уверење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Одељења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локалну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пореску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администрацију</w:t>
      </w:r>
      <w:proofErr w:type="spellEnd"/>
      <w:r>
        <w:rPr>
          <w:rFonts w:ascii="Times New Roman" w:eastAsia="Times New Roman" w:hAnsi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</w:rPr>
        <w:t>томе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Подносилац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чланови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његовог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укључујући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малолетне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обвезници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пореза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имовину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физичких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лица</w:t>
      </w:r>
      <w:proofErr w:type="spellEnd"/>
      <w:r>
        <w:rPr>
          <w:rFonts w:ascii="Times New Roman" w:eastAsia="Times New Roman" w:hAnsi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</w:rPr>
        <w:t>уверење</w:t>
      </w:r>
      <w:proofErr w:type="spellEnd"/>
      <w:r>
        <w:rPr>
          <w:rFonts w:ascii="Times New Roman" w:eastAsia="Times New Roman" w:hAnsi="Times New Roman"/>
          <w:sz w:val="24"/>
        </w:rPr>
        <w:t xml:space="preserve"> МУП-а о </w:t>
      </w:r>
      <w:proofErr w:type="spellStart"/>
      <w:r>
        <w:rPr>
          <w:rFonts w:ascii="Times New Roman" w:eastAsia="Times New Roman" w:hAnsi="Times New Roman"/>
          <w:sz w:val="24"/>
        </w:rPr>
        <w:t>кретању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боравишта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пребивалишта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Подносиоца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све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укључујући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малолетне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породичног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домаћинства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461889" w:rsidRDefault="00461889" w:rsidP="00461889">
      <w:pPr>
        <w:spacing w:line="16" w:lineRule="exact"/>
        <w:rPr>
          <w:rFonts w:ascii="Times New Roman" w:eastAsia="Times New Roman" w:hAnsi="Times New Roman"/>
        </w:rPr>
      </w:pPr>
    </w:p>
    <w:p w:rsidR="00461889" w:rsidRDefault="00461889" w:rsidP="00461889">
      <w:pPr>
        <w:spacing w:line="249" w:lineRule="auto"/>
        <w:ind w:left="160" w:firstLine="65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Доказе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става</w:t>
      </w:r>
      <w:proofErr w:type="spellEnd"/>
      <w:r>
        <w:rPr>
          <w:rFonts w:ascii="Times New Roman" w:eastAsia="Times New Roman" w:hAnsi="Times New Roman"/>
          <w:sz w:val="24"/>
        </w:rPr>
        <w:t xml:space="preserve"> 1.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овог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може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прибавити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сама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странка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уколико</w:t>
      </w:r>
      <w:proofErr w:type="spellEnd"/>
      <w:r>
        <w:rPr>
          <w:rFonts w:ascii="Times New Roman" w:eastAsia="Times New Roman" w:hAnsi="Times New Roman"/>
          <w:sz w:val="24"/>
        </w:rPr>
        <w:t xml:space="preserve">, у </w:t>
      </w:r>
      <w:proofErr w:type="spellStart"/>
      <w:r>
        <w:rPr>
          <w:rFonts w:ascii="Times New Roman" w:eastAsia="Times New Roman" w:hAnsi="Times New Roman"/>
          <w:sz w:val="24"/>
        </w:rPr>
        <w:t>складу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чланом</w:t>
      </w:r>
      <w:proofErr w:type="spellEnd"/>
      <w:r>
        <w:rPr>
          <w:rFonts w:ascii="Times New Roman" w:eastAsia="Times New Roman" w:hAnsi="Times New Roman"/>
          <w:sz w:val="24"/>
        </w:rPr>
        <w:t xml:space="preserve"> 103.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3. </w:t>
      </w:r>
      <w:proofErr w:type="gramStart"/>
      <w:r>
        <w:rPr>
          <w:rFonts w:ascii="Times New Roman" w:eastAsia="Times New Roman" w:hAnsi="Times New Roman"/>
          <w:sz w:val="24"/>
        </w:rPr>
        <w:t xml:space="preserve">ЗУП-а, </w:t>
      </w:r>
      <w:proofErr w:type="spellStart"/>
      <w:r>
        <w:rPr>
          <w:rFonts w:ascii="Times New Roman" w:eastAsia="Times New Roman" w:hAnsi="Times New Roman"/>
          <w:sz w:val="24"/>
        </w:rPr>
        <w:t>изјави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ће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циљу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ефикаснијег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економичнијег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разматрања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своје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поднете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Јавни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позив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наведене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доказе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прибавити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сама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461889" w:rsidRDefault="00461889" w:rsidP="00461889">
      <w:pPr>
        <w:spacing w:line="260" w:lineRule="auto"/>
        <w:ind w:left="80" w:firstLine="72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Поред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доказа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наведених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ставу</w:t>
      </w:r>
      <w:proofErr w:type="spellEnd"/>
      <w:r>
        <w:rPr>
          <w:rFonts w:ascii="Times New Roman" w:eastAsia="Times New Roman" w:hAnsi="Times New Roman"/>
          <w:sz w:val="24"/>
        </w:rPr>
        <w:t xml:space="preserve"> 1.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овог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члана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може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службеној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дужности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прибављати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друге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доказе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потребне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поступање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пријави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Јавни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позив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D6488" w:rsidRDefault="001D6488"/>
    <w:sectPr w:rsidR="001D6488" w:rsidSect="001D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у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140E0F7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61889"/>
    <w:rsid w:val="00041E45"/>
    <w:rsid w:val="001D6488"/>
    <w:rsid w:val="00461889"/>
    <w:rsid w:val="005A78E5"/>
    <w:rsid w:val="006C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8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vradovanovic</dc:creator>
  <cp:lastModifiedBy>vradovanovic</cp:lastModifiedBy>
  <cp:revision>1</cp:revision>
  <dcterms:created xsi:type="dcterms:W3CDTF">2018-06-05T07:12:00Z</dcterms:created>
  <dcterms:modified xsi:type="dcterms:W3CDTF">2018-06-05T07:15:00Z</dcterms:modified>
</cp:coreProperties>
</file>