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B" w:rsidRPr="0055417B" w:rsidRDefault="0055417B" w:rsidP="0055417B">
      <w:pPr>
        <w:spacing w:after="0"/>
        <w:rPr>
          <w:rFonts w:ascii="Arial" w:hAnsi="Arial" w:cs="Arial"/>
          <w:b/>
        </w:rPr>
      </w:pPr>
      <w:r w:rsidRPr="0055417B">
        <w:rPr>
          <w:rFonts w:ascii="Arial" w:hAnsi="Arial" w:cs="Arial"/>
          <w:b/>
        </w:rPr>
        <w:t>РЕПУБЛИКА СРБИЈА</w:t>
      </w:r>
    </w:p>
    <w:p w:rsidR="0055417B" w:rsidRPr="0055417B" w:rsidRDefault="0055417B" w:rsidP="0055417B">
      <w:pPr>
        <w:spacing w:after="0"/>
        <w:rPr>
          <w:b/>
        </w:rPr>
      </w:pPr>
      <w:r w:rsidRPr="0055417B">
        <w:rPr>
          <w:rFonts w:ascii="Arial" w:hAnsi="Arial" w:cs="Arial"/>
          <w:b/>
        </w:rPr>
        <w:t>ОПШТИНА МИОНИЦА</w:t>
      </w:r>
    </w:p>
    <w:p w:rsidR="0055417B" w:rsidRPr="0055417B" w:rsidRDefault="0055417B" w:rsidP="0055417B">
      <w:pPr>
        <w:spacing w:after="0"/>
        <w:rPr>
          <w:b/>
        </w:rPr>
      </w:pPr>
      <w:r w:rsidRPr="0055417B">
        <w:rPr>
          <w:rFonts w:ascii="Arial" w:hAnsi="Arial" w:cs="Arial"/>
          <w:b/>
        </w:rPr>
        <w:t xml:space="preserve">ОПШТИНСКА УПРАВА МИОНИЦА </w:t>
      </w:r>
    </w:p>
    <w:p w:rsidR="0055417B" w:rsidRPr="0055417B" w:rsidRDefault="0055417B" w:rsidP="0055417B">
      <w:pPr>
        <w:spacing w:after="0"/>
        <w:rPr>
          <w:rFonts w:ascii="Arial" w:hAnsi="Arial" w:cs="Arial"/>
          <w:b/>
        </w:rPr>
      </w:pPr>
      <w:r w:rsidRPr="0055417B">
        <w:rPr>
          <w:rFonts w:ascii="Arial" w:hAnsi="Arial" w:cs="Arial"/>
          <w:b/>
        </w:rPr>
        <w:t xml:space="preserve">Одељење за правне, управне и </w:t>
      </w:r>
    </w:p>
    <w:p w:rsidR="0055417B" w:rsidRPr="0055417B" w:rsidRDefault="0055417B" w:rsidP="0055417B">
      <w:pPr>
        <w:spacing w:after="0"/>
        <w:rPr>
          <w:b/>
        </w:rPr>
      </w:pPr>
      <w:r w:rsidRPr="0055417B">
        <w:rPr>
          <w:rFonts w:ascii="Arial" w:hAnsi="Arial" w:cs="Arial"/>
          <w:b/>
        </w:rPr>
        <w:t>нормативно правне послове</w:t>
      </w:r>
    </w:p>
    <w:p w:rsidR="00F27874" w:rsidRPr="0055417B" w:rsidRDefault="0055417B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/>
        </w:rPr>
      </w:pPr>
      <w:r w:rsidRPr="0055417B">
        <w:rPr>
          <w:rFonts w:ascii="Arial" w:hAnsi="Arial" w:cs="Arial"/>
          <w:b/>
          <w:lang/>
        </w:rPr>
        <w:t>М и о н и ц  а</w:t>
      </w:r>
    </w:p>
    <w:p w:rsidR="0055417B" w:rsidRPr="0055417B" w:rsidRDefault="0055417B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lang/>
        </w:rPr>
      </w:pPr>
    </w:p>
    <w:p w:rsidR="00F27874" w:rsidRDefault="002C6928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</w:pPr>
      <w:r>
        <w:rPr>
          <w:rFonts w:ascii="Arial" w:hAnsi="Arial" w:cs="Arial"/>
          <w:b/>
        </w:rPr>
        <w:tab/>
        <w:t>ДОДАТАК ПРИЈАВИ</w:t>
      </w:r>
      <w:r>
        <w:rPr>
          <w:rFonts w:ascii="Arial" w:hAnsi="Arial" w:cs="Arial"/>
          <w:b/>
        </w:rPr>
        <w:tab/>
      </w:r>
    </w:p>
    <w:p w:rsidR="00F27874" w:rsidRDefault="002C6928">
      <w:pPr>
        <w:pStyle w:val="ListParagraph"/>
        <w:spacing w:before="600" w:after="120" w:line="264" w:lineRule="auto"/>
        <w:ind w:left="0"/>
        <w:jc w:val="both"/>
      </w:pPr>
      <w:r>
        <w:rPr>
          <w:rFonts w:ascii="Arial" w:hAnsi="Arial" w:cs="Arial"/>
        </w:rPr>
        <w:t>Стамбена заједница___________________________________ бр. _______ у _______________ .</w:t>
      </w:r>
    </w:p>
    <w:p w:rsidR="00F27874" w:rsidRDefault="002C6928">
      <w:pPr>
        <w:spacing w:before="480" w:after="3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Евиденциони подаци о згради за улаз број</w:t>
      </w:r>
      <w:r>
        <w:rPr>
          <w:rFonts w:ascii="Arial" w:hAnsi="Arial" w:cs="Arial"/>
        </w:rPr>
        <w:t xml:space="preserve"> _________ .</w:t>
      </w:r>
    </w:p>
    <w:tbl>
      <w:tblPr>
        <w:tblStyle w:val="TableGrid"/>
        <w:tblW w:w="4900" w:type="pct"/>
        <w:tblInd w:w="108" w:type="dxa"/>
        <w:tblCellMar>
          <w:left w:w="118" w:type="dxa"/>
        </w:tblCellMar>
        <w:tblLook w:val="04A0"/>
      </w:tblPr>
      <w:tblGrid>
        <w:gridCol w:w="3324"/>
        <w:gridCol w:w="500"/>
        <w:gridCol w:w="510"/>
        <w:gridCol w:w="500"/>
        <w:gridCol w:w="478"/>
        <w:gridCol w:w="22"/>
        <w:gridCol w:w="32"/>
        <w:gridCol w:w="464"/>
        <w:gridCol w:w="475"/>
        <w:gridCol w:w="27"/>
        <w:gridCol w:w="29"/>
        <w:gridCol w:w="447"/>
        <w:gridCol w:w="29"/>
        <w:gridCol w:w="500"/>
        <w:gridCol w:w="552"/>
        <w:gridCol w:w="454"/>
        <w:gridCol w:w="522"/>
        <w:gridCol w:w="61"/>
        <w:gridCol w:w="568"/>
        <w:gridCol w:w="500"/>
      </w:tblGrid>
      <w:tr w:rsidR="00F27874">
        <w:trPr>
          <w:trHeight w:val="392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494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47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27874">
        <w:trPr>
          <w:trHeight w:val="474"/>
        </w:trPr>
        <w:tc>
          <w:tcPr>
            <w:tcW w:w="328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27874" w:rsidRDefault="002C69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2018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станова</w:t>
            </w:r>
          </w:p>
        </w:tc>
        <w:tc>
          <w:tcPr>
            <w:tcW w:w="98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30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9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370"/>
        </w:trPr>
        <w:tc>
          <w:tcPr>
            <w:tcW w:w="3284" w:type="dxa"/>
            <w:vMerge/>
            <w:tcBorders>
              <w:left w:val="nil"/>
            </w:tcBorders>
            <w:shd w:val="clear" w:color="auto" w:fill="auto"/>
          </w:tcPr>
          <w:p w:rsidR="00F27874" w:rsidRDefault="00F2787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7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Гаража у згради </w:t>
            </w:r>
          </w:p>
        </w:tc>
        <w:tc>
          <w:tcPr>
            <w:tcW w:w="449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4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71"/>
        </w:trPr>
        <w:tc>
          <w:tcPr>
            <w:tcW w:w="328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27874" w:rsidRDefault="00F2787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98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9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07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4" w:type="dxa"/>
            <w:gridSpan w:val="17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95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о физичким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карактеристикама зграде</w:t>
            </w:r>
          </w:p>
        </w:tc>
        <w:tc>
          <w:tcPr>
            <w:tcW w:w="196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982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49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0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449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03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Поткровље</w:t>
            </w:r>
          </w:p>
        </w:tc>
        <w:tc>
          <w:tcPr>
            <w:tcW w:w="492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4" w:type="dxa"/>
            <w:gridSpan w:val="17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95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7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449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4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4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106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449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3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492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F278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7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Громобран на згради</w:t>
            </w:r>
          </w:p>
        </w:tc>
        <w:tc>
          <w:tcPr>
            <w:tcW w:w="449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4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4507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449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4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о енергетској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сертификацији зграде</w:t>
            </w:r>
          </w:p>
        </w:tc>
        <w:tc>
          <w:tcPr>
            <w:tcW w:w="4507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Зграда (као целина) има енергетски пасош</w:t>
            </w:r>
          </w:p>
        </w:tc>
        <w:tc>
          <w:tcPr>
            <w:tcW w:w="449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1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494" w:type="dxa"/>
            <w:shd w:val="clear" w:color="auto" w:fill="auto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94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500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44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49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494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500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44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49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 енергетског пасоша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494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8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4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6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41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0" w:type="dxa"/>
            <w:gridSpan w:val="17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49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26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означити статус заштите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0" w:type="dxa"/>
            <w:gridSpan w:val="17"/>
            <w:tcBorders>
              <w:top w:val="single" w:sz="1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493" w:type="dxa"/>
            <w:tcBorders>
              <w:top w:val="single" w:sz="1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27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0" w:type="dxa"/>
            <w:gridSpan w:val="17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49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27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0" w:type="dxa"/>
            <w:gridSpan w:val="17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49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281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0" w:type="dxa"/>
            <w:gridSpan w:val="17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Културно добро од великог</w:t>
            </w:r>
            <w:r>
              <w:rPr>
                <w:rFonts w:ascii="Arial" w:hAnsi="Arial" w:cs="Arial"/>
                <w:sz w:val="18"/>
                <w:szCs w:val="18"/>
              </w:rPr>
              <w:t xml:space="preserve"> значаја</w:t>
            </w:r>
          </w:p>
        </w:tc>
        <w:tc>
          <w:tcPr>
            <w:tcW w:w="49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25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500" w:type="dxa"/>
            <w:gridSpan w:val="17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2C6928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49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</w:tr>
      <w:tr w:rsidR="00F27874">
        <w:trPr>
          <w:trHeight w:val="8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74" w:rsidRDefault="002C69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F27874" w:rsidRDefault="00F27874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27874" w:rsidRDefault="00F278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3" w:type="dxa"/>
            <w:gridSpan w:val="18"/>
            <w:shd w:val="clear" w:color="auto" w:fill="FFFFFF" w:themeFill="background1"/>
            <w:tcMar>
              <w:left w:w="103" w:type="dxa"/>
            </w:tcMar>
            <w:vAlign w:val="bottom"/>
          </w:tcPr>
          <w:p w:rsidR="00F27874" w:rsidRDefault="00F278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F27874" w:rsidRDefault="00F278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F27874" w:rsidRDefault="00F278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F27874" w:rsidRDefault="00F278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F27874" w:rsidRDefault="00F278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bookmarkStart w:id="0" w:name="_GoBack"/>
            <w:bookmarkEnd w:id="0"/>
          </w:p>
          <w:p w:rsidR="00F27874" w:rsidRDefault="00F278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F27874" w:rsidRDefault="00F278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F27874" w:rsidRDefault="00F278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F27874" w:rsidRDefault="002C6928">
            <w:pPr>
              <w:spacing w:after="0" w:line="240" w:lineRule="auto"/>
              <w:rPr>
                <w:rFonts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(уколико стамбена заједница има склопљен уговор о одржавању зграде)</w:t>
            </w:r>
          </w:p>
        </w:tc>
      </w:tr>
    </w:tbl>
    <w:p w:rsidR="00F27874" w:rsidRDefault="00F27874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27874" w:rsidRDefault="00F27874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27874" w:rsidRDefault="002C692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Подносилац захтева 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10065" w:type="dxa"/>
        <w:tblInd w:w="108" w:type="dxa"/>
        <w:tblCellMar>
          <w:left w:w="118" w:type="dxa"/>
        </w:tblCellMar>
        <w:tblLook w:val="04A0"/>
      </w:tblPr>
      <w:tblGrid>
        <w:gridCol w:w="6097"/>
        <w:gridCol w:w="3968"/>
      </w:tblGrid>
      <w:tr w:rsidR="00F27874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27874" w:rsidRDefault="002C6928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</w:rPr>
              <w:t>____________ 20_ _</w:t>
            </w:r>
          </w:p>
        </w:tc>
        <w:tc>
          <w:tcPr>
            <w:tcW w:w="3968" w:type="dxa"/>
            <w:shd w:val="clear" w:color="auto" w:fill="auto"/>
            <w:tcMar>
              <w:left w:w="103" w:type="dxa"/>
            </w:tcMar>
          </w:tcPr>
          <w:p w:rsidR="00F27874" w:rsidRDefault="00F27874">
            <w:pPr>
              <w:spacing w:after="0" w:line="240" w:lineRule="auto"/>
            </w:pPr>
          </w:p>
          <w:p w:rsidR="00F27874" w:rsidRDefault="00F27874">
            <w:pPr>
              <w:spacing w:after="0" w:line="240" w:lineRule="auto"/>
              <w:jc w:val="right"/>
            </w:pPr>
          </w:p>
        </w:tc>
      </w:tr>
    </w:tbl>
    <w:p w:rsidR="00F27874" w:rsidRPr="0055417B" w:rsidRDefault="00F27874">
      <w:pPr>
        <w:rPr>
          <w:lang/>
        </w:rPr>
      </w:pPr>
    </w:p>
    <w:sectPr w:rsidR="00F27874" w:rsidRPr="0055417B" w:rsidSect="00F2787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28" w:rsidRDefault="002C6928" w:rsidP="00F27874">
      <w:pPr>
        <w:spacing w:after="0" w:line="240" w:lineRule="auto"/>
      </w:pPr>
      <w:r>
        <w:separator/>
      </w:r>
    </w:p>
  </w:endnote>
  <w:endnote w:type="continuationSeparator" w:id="1">
    <w:p w:rsidR="002C6928" w:rsidRDefault="002C6928" w:rsidP="00F2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4" w:rsidRDefault="00F278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4" w:rsidRDefault="002C6928">
    <w:pPr>
      <w:pStyle w:val="Footer"/>
      <w:jc w:val="right"/>
    </w:pPr>
    <w:r>
      <w:rPr>
        <w:rFonts w:ascii="Arial" w:hAnsi="Arial" w:cs="Arial"/>
        <w:color w:val="595959" w:themeColor="text1" w:themeTint="A6"/>
        <w:sz w:val="10"/>
        <w:szCs w:val="10"/>
      </w:rPr>
      <w:t>ДОДАТАК ПРИЈАВИ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28" w:rsidRDefault="002C6928" w:rsidP="00F27874">
      <w:pPr>
        <w:spacing w:after="0" w:line="240" w:lineRule="auto"/>
      </w:pPr>
      <w:r>
        <w:separator/>
      </w:r>
    </w:p>
  </w:footnote>
  <w:footnote w:type="continuationSeparator" w:id="1">
    <w:p w:rsidR="002C6928" w:rsidRDefault="002C6928" w:rsidP="00F2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4" w:rsidRDefault="00F278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4" w:rsidRDefault="002C6928">
    <w:pPr>
      <w:pStyle w:val="Header"/>
      <w:jc w:val="right"/>
    </w:pPr>
    <w:r>
      <w:rPr>
        <w:rFonts w:ascii="Arial" w:hAnsi="Arial" w:cs="Arial"/>
        <w:sz w:val="18"/>
        <w:szCs w:val="18"/>
      </w:rPr>
      <w:t>Образац РСЗ-1</w:t>
    </w:r>
    <w:r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21D"/>
    <w:multiLevelType w:val="multilevel"/>
    <w:tmpl w:val="64F43E0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450" w:hanging="360"/>
      </w:pPr>
      <w:rPr>
        <w:rFonts w:ascii="Arial" w:hAnsi="Arial"/>
        <w:b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170" w:hanging="1080"/>
      </w:pPr>
    </w:lvl>
    <w:lvl w:ilvl="5">
      <w:start w:val="1"/>
      <w:numFmt w:val="decimal"/>
      <w:lvlText w:val="%1.%2.%3.%4.%5.%6."/>
      <w:lvlJc w:val="left"/>
      <w:pPr>
        <w:ind w:left="1170" w:hanging="1080"/>
      </w:pPr>
    </w:lvl>
    <w:lvl w:ilvl="6">
      <w:start w:val="1"/>
      <w:numFmt w:val="decimal"/>
      <w:lvlText w:val="%1.%2.%3.%4.%5.%6.%7."/>
      <w:lvlJc w:val="left"/>
      <w:pPr>
        <w:ind w:left="1530" w:hanging="1440"/>
      </w:pPr>
    </w:lvl>
    <w:lvl w:ilvl="7">
      <w:start w:val="1"/>
      <w:numFmt w:val="decimal"/>
      <w:lvlText w:val="%1.%2.%3.%4.%5.%6.%7.%8."/>
      <w:lvlJc w:val="left"/>
      <w:pPr>
        <w:ind w:left="1530" w:hanging="1440"/>
      </w:pPr>
    </w:lvl>
    <w:lvl w:ilvl="8">
      <w:start w:val="1"/>
      <w:numFmt w:val="decimal"/>
      <w:lvlText w:val="%1.%2.%3.%4.%5.%6.%7.%8.%9."/>
      <w:lvlJc w:val="left"/>
      <w:pPr>
        <w:ind w:left="1890" w:hanging="1800"/>
      </w:pPr>
    </w:lvl>
  </w:abstractNum>
  <w:abstractNum w:abstractNumId="1">
    <w:nsid w:val="4C4532A2"/>
    <w:multiLevelType w:val="multilevel"/>
    <w:tmpl w:val="4A8648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874"/>
    <w:rsid w:val="002C6928"/>
    <w:rsid w:val="0055417B"/>
    <w:rsid w:val="00F2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4"/>
    <w:pPr>
      <w:spacing w:after="200" w:line="276" w:lineRule="auto"/>
    </w:pPr>
    <w:rPr>
      <w:color w:val="00000A"/>
      <w:sz w:val="22"/>
      <w:lang/>
    </w:rPr>
  </w:style>
  <w:style w:type="paragraph" w:styleId="Heading1">
    <w:name w:val="heading 1"/>
    <w:basedOn w:val="Heading"/>
    <w:qFormat/>
    <w:rsid w:val="00F27874"/>
    <w:pPr>
      <w:outlineLvl w:val="0"/>
    </w:pPr>
  </w:style>
  <w:style w:type="paragraph" w:styleId="Heading3">
    <w:name w:val="heading 3"/>
    <w:basedOn w:val="Heading"/>
    <w:qFormat/>
    <w:rsid w:val="00F2787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446CD"/>
    <w:rPr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446C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5470"/>
    <w:rPr>
      <w:lang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5470"/>
    <w:rPr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A4EF7"/>
    <w:rPr>
      <w:rFonts w:ascii="Segoe UI" w:hAnsi="Segoe UI" w:cs="Segoe UI"/>
      <w:sz w:val="18"/>
      <w:szCs w:val="18"/>
      <w:lang/>
    </w:rPr>
  </w:style>
  <w:style w:type="character" w:customStyle="1" w:styleId="ListLabel1">
    <w:name w:val="ListLabel 1"/>
    <w:qFormat/>
    <w:rsid w:val="00F27874"/>
    <w:rPr>
      <w:b w:val="0"/>
    </w:rPr>
  </w:style>
  <w:style w:type="character" w:customStyle="1" w:styleId="ListLabel2">
    <w:name w:val="ListLabel 2"/>
    <w:qFormat/>
    <w:rsid w:val="00F27874"/>
    <w:rPr>
      <w:b w:val="0"/>
    </w:rPr>
  </w:style>
  <w:style w:type="character" w:customStyle="1" w:styleId="ListLabel3">
    <w:name w:val="ListLabel 3"/>
    <w:qFormat/>
    <w:rsid w:val="00F27874"/>
    <w:rPr>
      <w:b w:val="0"/>
    </w:rPr>
  </w:style>
  <w:style w:type="character" w:customStyle="1" w:styleId="ListLabel4">
    <w:name w:val="ListLabel 4"/>
    <w:qFormat/>
    <w:rsid w:val="00F27874"/>
    <w:rPr>
      <w:b w:val="0"/>
    </w:rPr>
  </w:style>
  <w:style w:type="character" w:customStyle="1" w:styleId="ListLabel5">
    <w:name w:val="ListLabel 5"/>
    <w:qFormat/>
    <w:rsid w:val="00F27874"/>
    <w:rPr>
      <w:b w:val="0"/>
    </w:rPr>
  </w:style>
  <w:style w:type="character" w:customStyle="1" w:styleId="ListLabel6">
    <w:name w:val="ListLabel 6"/>
    <w:qFormat/>
    <w:rsid w:val="00F27874"/>
    <w:rPr>
      <w:b w:val="0"/>
    </w:rPr>
  </w:style>
  <w:style w:type="character" w:customStyle="1" w:styleId="ListLabel7">
    <w:name w:val="ListLabel 7"/>
    <w:qFormat/>
    <w:rsid w:val="00F27874"/>
    <w:rPr>
      <w:rFonts w:ascii="Arial" w:hAnsi="Arial"/>
      <w:b/>
      <w:sz w:val="18"/>
    </w:rPr>
  </w:style>
  <w:style w:type="character" w:customStyle="1" w:styleId="ListLabel8">
    <w:name w:val="ListLabel 8"/>
    <w:qFormat/>
    <w:rsid w:val="00F27874"/>
    <w:rPr>
      <w:rFonts w:ascii="Arial" w:hAnsi="Arial"/>
      <w:b/>
      <w:sz w:val="18"/>
    </w:rPr>
  </w:style>
  <w:style w:type="paragraph" w:customStyle="1" w:styleId="Heading">
    <w:name w:val="Heading"/>
    <w:basedOn w:val="Normal"/>
    <w:next w:val="TextBody"/>
    <w:qFormat/>
    <w:rsid w:val="00F278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F27874"/>
    <w:pPr>
      <w:spacing w:after="140" w:line="288" w:lineRule="auto"/>
    </w:pPr>
  </w:style>
  <w:style w:type="paragraph" w:styleId="List">
    <w:name w:val="List"/>
    <w:basedOn w:val="TextBody"/>
    <w:rsid w:val="00F27874"/>
    <w:rPr>
      <w:rFonts w:cs="Mangal"/>
    </w:rPr>
  </w:style>
  <w:style w:type="paragraph" w:styleId="Caption">
    <w:name w:val="caption"/>
    <w:basedOn w:val="Normal"/>
    <w:qFormat/>
    <w:rsid w:val="00F278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2787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446CD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Heading"/>
    <w:qFormat/>
    <w:rsid w:val="00F27874"/>
  </w:style>
  <w:style w:type="paragraph" w:styleId="Title">
    <w:name w:val="Title"/>
    <w:basedOn w:val="Heading"/>
    <w:qFormat/>
    <w:rsid w:val="00F27874"/>
  </w:style>
  <w:style w:type="table" w:styleId="TableGrid">
    <w:name w:val="Table Grid"/>
    <w:basedOn w:val="TableNormal"/>
    <w:uiPriority w:val="59"/>
    <w:rsid w:val="0069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0271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17F-B463-4AEC-9212-265FF45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vradovanovic</cp:lastModifiedBy>
  <cp:revision>2</cp:revision>
  <cp:lastPrinted>2017-10-08T14:54:00Z</cp:lastPrinted>
  <dcterms:created xsi:type="dcterms:W3CDTF">2018-02-20T13:04:00Z</dcterms:created>
  <dcterms:modified xsi:type="dcterms:W3CDTF">2018-02-20T13:04:00Z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