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6" w:rsidRPr="00B510A0" w:rsidRDefault="00CD54A6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Pr="00E66936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18.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 Закона о јавном информисању и медијима („Службени гласник Републике Србије“, број 83/2014, 58/2015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12/2016-аутентично тумачење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B7F75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95.-97.Уредбе о правилима за доделу државне помоћи („Сл.гласник РС</w:t>
      </w:r>
      <w:proofErr w:type="gramStart"/>
      <w:r w:rsidR="009B7F75">
        <w:rPr>
          <w:rFonts w:ascii="Times New Roman" w:eastAsia="Times New Roman" w:hAnsi="Times New Roman" w:cs="Times New Roman"/>
          <w:color w:val="000000"/>
          <w:sz w:val="24"/>
          <w:szCs w:val="24"/>
        </w:rPr>
        <w:t>“ бр.13</w:t>
      </w:r>
      <w:proofErr w:type="gramEnd"/>
      <w:r w:rsidR="009B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/2010, 100/2011, 91/2012,37/2013, 97/2013 и 119/2014), Решења Комисије за контролу државне помоћи бр.401-00-00137/2020-01-2 од 25.01.2021.године,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члана 4. Правилника о суфинансирању пројеката за остваривање јавног интереса у области јавног информисања („Службени гласник Републике Србије'', број </w:t>
      </w:r>
      <w:r w:rsidR="006914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16/16 и 8/17)</w:t>
      </w:r>
      <w:proofErr w:type="gramStart"/>
      <w:r w:rsidR="00E669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буџету општине Мионица</w:t>
      </w:r>
      <w:r w:rsidR="00B5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2021</w:t>
      </w:r>
      <w:r w:rsidR="00FF4F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4F62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="00FF4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(„Службени</w:t>
      </w:r>
      <w:r w:rsidR="005F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4F62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 општине Мионица“, бр.</w:t>
      </w:r>
      <w:r w:rsidR="00B510A0">
        <w:rPr>
          <w:rFonts w:ascii="Times New Roman" w:eastAsia="Times New Roman" w:hAnsi="Times New Roman" w:cs="Times New Roman"/>
          <w:color w:val="000000"/>
          <w:sz w:val="24"/>
          <w:szCs w:val="24"/>
        </w:rPr>
        <w:t>21/2020</w:t>
      </w:r>
      <w:r w:rsidR="00FF4F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6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Одлуке Општинског већа, број 06-4-2/2021 од 08.02.2021.године</w:t>
      </w:r>
      <w:r w:rsidR="00FF4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69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начелник Општин</w:t>
      </w:r>
      <w:r w:rsidR="00C63EC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ске управе </w:t>
      </w:r>
      <w:r w:rsidR="00E66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Мионица, дана 11.02.2021.године расписује</w:t>
      </w:r>
    </w:p>
    <w:p w:rsidR="002A61C5" w:rsidRPr="00CE5AEC" w:rsidRDefault="00CE5AEC" w:rsidP="002A61C5">
      <w:pPr>
        <w:shd w:val="clear" w:color="auto" w:fill="FFFFFF"/>
        <w:spacing w:before="195" w:after="195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 Н К У Р С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суфинансирање пројеката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производње медијских садржаја из области јавног информисања на територији општине Мионица у 202</w:t>
      </w:r>
      <w:r w:rsidR="00B5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 години</w:t>
      </w:r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овог Конкурса је суфинансирање пројеката из буџета Општине Мионица у области јавног информисања, у циљу информисања јавности о актуелним дешавањима од значаја за живот свих грађана Општине Мионица, а посебно кроз подршку производњи медијских садржаја у циљу заштите и развоја људских права и демократије, унапређивања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развоја науке, спорта и физичке културе, као и заштите животне средине и здравља људи.</w:t>
      </w:r>
    </w:p>
    <w:p w:rsidR="002A61C5" w:rsidRPr="00FF4F62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Одлуком о буџету општине Мионица за 202</w:t>
      </w:r>
      <w:r w:rsidR="00B510A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годину висина буџетских средстава предвиђених за суфинансирање пројеката из области јавног информисања износи 2</w:t>
      </w:r>
      <w:r w:rsidRPr="00FF12FF">
        <w:rPr>
          <w:rFonts w:ascii="Times New Roman" w:eastAsia="Times New Roman" w:hAnsi="Times New Roman" w:cs="Times New Roman"/>
          <w:sz w:val="24"/>
          <w:szCs w:val="24"/>
        </w:rPr>
        <w:t>.000.000,00</w:t>
      </w:r>
      <w:r w:rsidRPr="00FF12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4F62">
        <w:rPr>
          <w:rFonts w:ascii="Times New Roman" w:eastAsia="Times New Roman" w:hAnsi="Times New Roman" w:cs="Times New Roman"/>
          <w:sz w:val="24"/>
          <w:szCs w:val="24"/>
        </w:rPr>
        <w:t>динара опредељених на функцији 830, програм 13, развој културе и информисања, програмска активност 1201-0004, оставривање и унапређивање јавног интереса у области јав</w:t>
      </w:r>
      <w:r w:rsidR="00B510A0">
        <w:rPr>
          <w:rFonts w:ascii="Times New Roman" w:eastAsia="Times New Roman" w:hAnsi="Times New Roman" w:cs="Times New Roman"/>
          <w:sz w:val="24"/>
          <w:szCs w:val="24"/>
        </w:rPr>
        <w:t>ног информисања, на позицији 114</w:t>
      </w:r>
      <w:r w:rsidR="00FF4F62">
        <w:rPr>
          <w:rFonts w:ascii="Times New Roman" w:eastAsia="Times New Roman" w:hAnsi="Times New Roman" w:cs="Times New Roman"/>
          <w:sz w:val="24"/>
          <w:szCs w:val="24"/>
        </w:rPr>
        <w:t>, економска класификација 454-субвенције приватним предузећима.</w:t>
      </w:r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ИЗНОС СРЕДСТАВА КОЈА СУ ОПРЕДЕЉЕНА ЗА КОНКУРС 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Висина средстава предвиђених за пројекте прои</w:t>
      </w:r>
      <w:r w:rsidR="00B510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зводње медијских садржаја у 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укупно износи 2.000.000,00 </w:t>
      </w:r>
      <w:r>
        <w:rPr>
          <w:rFonts w:ascii="Times New Roman" w:eastAsia="Times New Roman" w:hAnsi="Times New Roman" w:cs="Times New Roman"/>
          <w:sz w:val="24"/>
          <w:szCs w:val="24"/>
        </w:rPr>
        <w:t>динара. Најмањи износ средстава који се може додел</w:t>
      </w:r>
      <w:r w:rsidR="005F089D">
        <w:rPr>
          <w:rFonts w:ascii="Times New Roman" w:eastAsia="Times New Roman" w:hAnsi="Times New Roman" w:cs="Times New Roman"/>
          <w:sz w:val="24"/>
          <w:szCs w:val="24"/>
        </w:rPr>
        <w:t>ити учеснику Конкурса износи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.000,00 динара, а највећи износ средстава који може бити додељен износи </w:t>
      </w:r>
      <w:r w:rsidR="005F089D">
        <w:rPr>
          <w:rFonts w:ascii="Times New Roman" w:eastAsia="Times New Roman" w:hAnsi="Times New Roman" w:cs="Times New Roman"/>
          <w:sz w:val="24"/>
          <w:szCs w:val="24"/>
        </w:rPr>
        <w:t>1.000</w:t>
      </w:r>
      <w:r>
        <w:rPr>
          <w:rFonts w:ascii="Times New Roman" w:eastAsia="Times New Roman" w:hAnsi="Times New Roman" w:cs="Times New Roman"/>
          <w:sz w:val="24"/>
          <w:szCs w:val="24"/>
        </w:rPr>
        <w:t>.000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динара. </w:t>
      </w:r>
    </w:p>
    <w:p w:rsidR="005F089D" w:rsidRDefault="005F089D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УЧЕШЋА НА КОНКУРСУ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на конкурсу има:</w:t>
      </w:r>
    </w:p>
    <w:p w:rsidR="002A61C5" w:rsidRDefault="002A61C5" w:rsidP="002A61C5">
      <w:pPr>
        <w:numPr>
          <w:ilvl w:val="0"/>
          <w:numId w:val="5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издавач медија који је уписан у Регистар медија, који се води у Агенцији за привредне регистре;</w:t>
      </w:r>
    </w:p>
    <w:p w:rsidR="002A61C5" w:rsidRDefault="002A61C5" w:rsidP="002A61C5">
      <w:pPr>
        <w:numPr>
          <w:ilvl w:val="0"/>
          <w:numId w:val="5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правно лице, односно предузетник, који се бави производњом медијских садржаја и који има доказ да ће суфинансирани медијски садржај бити реализован путем медија који је уписан у Регистар медија.</w:t>
      </w:r>
    </w:p>
    <w:p w:rsidR="00FF4F62" w:rsidRDefault="002A61C5" w:rsidP="00FF4F62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на конкурс немају:</w:t>
      </w:r>
    </w:p>
    <w:p w:rsidR="002A61C5" w:rsidRDefault="002A61C5" w:rsidP="00AE2BDE">
      <w:pPr>
        <w:pStyle w:val="ListParagraph"/>
        <w:numPr>
          <w:ilvl w:val="0"/>
          <w:numId w:val="6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AE2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издавачи који се финансирају из јавних прихода:</w:t>
      </w:r>
    </w:p>
    <w:p w:rsidR="00CE5AEC" w:rsidRDefault="00CE5AEC" w:rsidP="00CE5AEC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E5AEC" w:rsidRDefault="00CE5AEC" w:rsidP="00CE5AEC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E5AEC" w:rsidRDefault="00CE5AEC" w:rsidP="00CE5AEC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2A61C5" w:rsidRDefault="002A61C5" w:rsidP="002A61C5">
      <w:pPr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лица која су у претходном периоду добила средства намењена пројектном суфинансирању, а нису у уговором предвиђеном року и прописаној форми поднела наративни извештај и лица за која се утврди да су средства ненаменски трошила.</w:t>
      </w:r>
    </w:p>
    <w:p w:rsidR="002A61C5" w:rsidRDefault="00CD54A6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  </w:t>
      </w:r>
      <w:r w:rsidR="002A6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Учесник конкурса може конкурисати само са једним пројектом на једном конкурсу. Ако је учесник конкурса издавач више медија, може на конкурсу учествовати са једним пројектом за сваки медиј.</w:t>
      </w:r>
    </w:p>
    <w:p w:rsidR="002A61C5" w:rsidRDefault="002A61C5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ab/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:rsidR="002A61C5" w:rsidRPr="00CE5ECC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C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чланом 95-97. Уредбе о правилима за доделу државне помоћи („Службени гласник РС“ бр. 13/2010, 100/2011, 91/2012, 37/2013, 97/2013 и 119/2014), односно по правилима за државну помоћ мале вредности (de minimis државна помоћ).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C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Пројектима производње медијских садржаја за телевизију, средства ће се додељивати у складу са чланом 87. Уредбе о правилима за доделу државне помоћи („Службени гласник РС“ бр. 13/2010, 100/2011, 91/2012, 37/2013, 97/2013 и 119/2014).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C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 и то у износу који, уз средства која је већ добио, не прелази 80% вредности пројекта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  </w:t>
      </w:r>
    </w:p>
    <w:p w:rsidR="002A61C5" w:rsidRPr="00D77CCB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МЕДИЈИ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Под медијем се у смислу Закона о јавном информисању и медијима, подразумевају дневне и периодичне новине, сервис новинске агенције, радио програм и телевизијски програм и електронска издавања истих медија, као и самостална електронска издања (уређивачки обликоване интернет странице или интернет портали), који су регистровани у Регистру медија, у складу са Законом.</w:t>
      </w:r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КРИТЕРИЈУМИ ЗА УЧЕШЋЕ НА КОНКУРСУ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основу критеријума из става 1. тачка 1) овог члана,  посебно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оцењује: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Значај пројекта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стваривања јавног интереса у области јавног информисања;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стваривање намене конкурса;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склађености пројекта са реалним проблемима, потребама и приоритетима циљних група; 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идентификованих  и јасно дефинисаних потреба циљних група; </w:t>
      </w:r>
    </w:p>
    <w:p w:rsidR="002A61C5" w:rsidRPr="005F089D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иновативног елемента у пројекту и новинарско истраживачког приступа.</w:t>
      </w:r>
    </w:p>
    <w:p w:rsidR="002A61C5" w:rsidRDefault="002A61C5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54A6" w:rsidRPr="00CD54A6" w:rsidRDefault="00CD54A6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Утицај  и изводљивост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>склађености планираних активности са циљевима,  очекиваним резултатима и потребама циљних група;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тепена утицаја пројекта на квалитет информисања циљне групе;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ерљивост и индикатора који омогућавају праћење реализације пројекта;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разрађености и изводљивости плана реализације пројекта;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степена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развојне и финансијске одрживости пројекта (позитивни ефекти пројекта настављају се након што се оконча подршка).</w:t>
      </w:r>
    </w:p>
    <w:p w:rsidR="002A61C5" w:rsidRDefault="002A61C5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Капацитети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тепена организационих и управљачких способности предлагача пројекта;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еопходних ресурса за реализацију пројекта;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стручних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професионалних референци предлагача пројекта, које одговарају предложеним циљевима и активностима пројекта.</w:t>
      </w:r>
    </w:p>
    <w:p w:rsidR="002A61C5" w:rsidRDefault="002A61C5" w:rsidP="002A61C5">
      <w:pPr>
        <w:spacing w:after="0" w:line="100" w:lineRule="atLeast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Буџет и оправданост трошкова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оправданости предлога буџета у односу на циљ и пројектне активности.</w:t>
      </w:r>
    </w:p>
    <w:p w:rsidR="002A61C5" w:rsidRDefault="002A61C5" w:rsidP="002A61C5">
      <w:pPr>
        <w:spacing w:after="0" w:line="100" w:lineRule="atLeast"/>
        <w:ind w:left="13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1C5" w:rsidRDefault="002A61C5" w:rsidP="002A61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основу к</w:t>
      </w:r>
      <w:r>
        <w:rPr>
          <w:rFonts w:ascii="Times New Roman" w:hAnsi="Times New Roman" w:cs="Times New Roman"/>
          <w:sz w:val="24"/>
          <w:szCs w:val="24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ст</w:t>
      </w:r>
      <w:r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1. т</w:t>
      </w:r>
      <w:r>
        <w:rPr>
          <w:rFonts w:ascii="Times New Roman" w:hAnsi="Times New Roman" w:cs="Times New Roman"/>
          <w:sz w:val="24"/>
          <w:szCs w:val="24"/>
        </w:rPr>
        <w:t>ачка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овог члана посебно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оцењује: </w:t>
      </w:r>
    </w:p>
    <w:p w:rsidR="002A61C5" w:rsidRDefault="002A61C5" w:rsidP="002A61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стандарда(податке прибавља стручна служб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 Регулаторног тела за ел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2A61C5" w:rsidRDefault="002A61C5" w:rsidP="002A61C5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089D" w:rsidRDefault="005F089D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Посебно се оцењује:</w:t>
      </w:r>
    </w:p>
    <w:p w:rsidR="005F089D" w:rsidRDefault="005F089D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1.доступност (покривеност фреквенцијом и дистрибуција) медијских садржаја већег броја корисника на територији општине Мионица,</w:t>
      </w:r>
    </w:p>
    <w:p w:rsidR="005F089D" w:rsidRDefault="005F089D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оригиналност и значај пројекта за кориснике услуга.</w:t>
      </w:r>
    </w:p>
    <w:p w:rsidR="002A61C5" w:rsidRDefault="002A61C5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СПЕЦИФИЧНИ КРИТЕРИЈУМИ: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значај пројекта са становишта јавног интереса;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традиција пословања подносиоца пројекта;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техничка и кадровска опремљеност;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територија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реализације пројекта на територији Општине Мионица.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прецизан буџет пројекта са којим се априлицира </w:t>
      </w:r>
    </w:p>
    <w:p w:rsidR="002A61C5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значај, односно циљ који се планира остварити реализацијом пројекта</w:t>
      </w:r>
    </w:p>
    <w:p w:rsidR="002A61C5" w:rsidRPr="00114556" w:rsidRDefault="002A61C5" w:rsidP="002A61C5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100" w:lineRule="atLeast"/>
        <w:ind w:left="158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бржа и боља интеракција са корисницима</w:t>
      </w:r>
    </w:p>
    <w:p w:rsidR="002A61C5" w:rsidRDefault="002A61C5" w:rsidP="002A61C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61C5" w:rsidRPr="00114556" w:rsidRDefault="002A61C5" w:rsidP="002A61C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Напомена: </w:t>
      </w:r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Информисање о раду органа општине Мионица није део јавног интереса</w:t>
      </w:r>
    </w:p>
    <w:p w:rsidR="002A61C5" w:rsidRPr="00114556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089D" w:rsidRDefault="005F089D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89D" w:rsidRDefault="005F089D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4A6" w:rsidRPr="00CD54A6" w:rsidRDefault="00CD54A6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1497" w:rsidRDefault="00691497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ПРИЈАВА НА КОНКУРС</w:t>
      </w:r>
    </w:p>
    <w:p w:rsidR="00584A3A" w:rsidRDefault="00584A3A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 конкурса је обавезан да попуњен Образац 1. (пријава за пројектно финансирање из области јавног информисања и буџет пројекта) за учешће на Конкурсу достави у 2 примерка.</w:t>
      </w:r>
    </w:p>
    <w:p w:rsidR="00D06B1E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Образац 1. (пријава за пројектно финансирање из области јавног информисања и буџет пројекта) преузима са сајта општине Мионица </w:t>
      </w:r>
      <w:hyperlink r:id="rId5" w:history="1">
        <w:r w:rsidRPr="00E873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www.mionica.rs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B1E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 Конкурса је обавезан да приложи и копије следећих докумената у једном примерку: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решење о регистрацији правног лица или предузетника у Агенцији за привредне регистре;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оверена изјава -</w:t>
      </w:r>
      <w:r w:rsidR="0069149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сагласност медија (или више њих)да ће програмски садржај бити емитован-објављен у том медију (обавезно само за правна лица и предузетнике регистроване за продукцију телевизијског и радијског програма);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решење о регистарцији из Регистра медија односно Регистра јавних гласила у Агенцији за привредне регистре;</w:t>
      </w:r>
    </w:p>
    <w:p w:rsidR="002A61C5" w:rsidRPr="00584A3A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дозвола за емитовање радио или ТВ програма издата од Регулаторног тела за електронске медије;</w:t>
      </w:r>
    </w:p>
    <w:p w:rsidR="00584A3A" w:rsidRPr="00584A3A" w:rsidRDefault="00584A3A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потврда НБС да удружење нема евидентиране основе и налоге о принудној наплати;</w:t>
      </w:r>
    </w:p>
    <w:p w:rsidR="00584A3A" w:rsidRPr="00691497" w:rsidRDefault="00584A3A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визуелни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приказ предложеног медијског садржаја (трајлер, примерак новина, џингл и сл.)</w:t>
      </w:r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</w:p>
    <w:p w:rsidR="00691497" w:rsidRPr="00823756" w:rsidRDefault="00691497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потписана изјава учесника на Конкурсу о томе да ли је учеснику за исти пројекат већ додељена помоћ мале вредности ( de minimus) у текућој фискалној години и у претходне две фисклане године, односно државна помоћ у текућој фискланој години и по ком основу</w:t>
      </w:r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, за штампане медије, радио, интернет медије и новинске агенције;</w:t>
      </w:r>
    </w:p>
    <w:p w:rsidR="00823756" w:rsidRDefault="00823756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потписана изјава учесника на конкурсу о томе </w:t>
      </w:r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да ли је учеснику за исти пројекат већ додељена државна помоћ у текућој фискланој години и по ком основу за производњу медијских садржаја.</w:t>
      </w:r>
    </w:p>
    <w:p w:rsidR="002A61C5" w:rsidRDefault="002A61C5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3A" w:rsidRPr="00584A3A" w:rsidRDefault="00584A3A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8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РОКОВИ</w:t>
      </w:r>
    </w:p>
    <w:p w:rsidR="00584A3A" w:rsidRDefault="00584A3A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Default="002A61C5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Пријаве се подносе у року од </w:t>
      </w:r>
      <w:r w:rsidR="009B7F7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691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B7F75">
        <w:rPr>
          <w:rFonts w:ascii="Times New Roman" w:eastAsia="Times New Roman" w:hAnsi="Times New Roman" w:cs="Times New Roman"/>
          <w:color w:val="000000"/>
          <w:sz w:val="24"/>
          <w:szCs w:val="24"/>
        </w:rPr>
        <w:t>петнаест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  <w:r w:rsidR="0058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од дана објављивања Конкурса у </w:t>
      </w:r>
      <w:r w:rsidR="00584A3A" w:rsidRPr="00584A3A">
        <w:rPr>
          <w:rFonts w:ascii="Times New Roman" w:eastAsia="Times New Roman" w:hAnsi="Times New Roman" w:cs="Times New Roman"/>
          <w:sz w:val="24"/>
          <w:szCs w:val="24"/>
        </w:rPr>
        <w:t>недељном листу „Напред“</w:t>
      </w:r>
      <w:r w:rsidR="00584A3A">
        <w:rPr>
          <w:rFonts w:ascii="Times New Roman" w:eastAsia="Times New Roman" w:hAnsi="Times New Roman" w:cs="Times New Roman"/>
          <w:sz w:val="24"/>
          <w:szCs w:val="24"/>
        </w:rPr>
        <w:t xml:space="preserve">- од </w:t>
      </w:r>
      <w:r w:rsidR="00B510A0">
        <w:rPr>
          <w:rFonts w:ascii="Times New Roman" w:eastAsia="Times New Roman" w:hAnsi="Times New Roman" w:cs="Times New Roman"/>
          <w:sz w:val="24"/>
          <w:szCs w:val="24"/>
        </w:rPr>
        <w:t>11.02.2021.</w:t>
      </w:r>
      <w:r w:rsidR="00584A3A">
        <w:rPr>
          <w:rFonts w:ascii="Times New Roman" w:eastAsia="Times New Roman" w:hAnsi="Times New Roman" w:cs="Times New Roman"/>
          <w:sz w:val="24"/>
          <w:szCs w:val="24"/>
        </w:rPr>
        <w:t xml:space="preserve">године до </w:t>
      </w:r>
      <w:r w:rsidR="009B7F75">
        <w:rPr>
          <w:rFonts w:ascii="Times New Roman" w:eastAsia="Times New Roman" w:hAnsi="Times New Roman" w:cs="Times New Roman"/>
          <w:sz w:val="24"/>
          <w:szCs w:val="24"/>
        </w:rPr>
        <w:t>25.02.</w:t>
      </w:r>
      <w:r w:rsidR="00B510A0">
        <w:rPr>
          <w:rFonts w:ascii="Times New Roman" w:eastAsia="Times New Roman" w:hAnsi="Times New Roman" w:cs="Times New Roman"/>
          <w:sz w:val="24"/>
          <w:szCs w:val="24"/>
        </w:rPr>
        <w:t>2021.</w:t>
      </w:r>
      <w:proofErr w:type="gramEnd"/>
      <w:r w:rsidR="00B5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84A3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584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A3A" w:rsidRDefault="00584A3A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Одлука о расподели средстава доноси се најкасније у року од 90 дана од дана закључивања конкурса.</w:t>
      </w:r>
    </w:p>
    <w:p w:rsidR="00584A3A" w:rsidRDefault="00584A3A" w:rsidP="00584A3A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 средстава је дужан да наративни и финансијски извештај о реализацији утрошених</w:t>
      </w:r>
      <w:r w:rsidR="00B5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средстава достави до 15.01.2022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A3A" w:rsidRDefault="00584A3A" w:rsidP="00584A3A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Наративни и финансијски извештај подноси се на Обрасцу 2 који се преузима са сајта општине Мионица.</w:t>
      </w:r>
      <w:proofErr w:type="gramEnd"/>
    </w:p>
    <w:p w:rsidR="002A61C5" w:rsidRDefault="002A61C5" w:rsidP="002A61C5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ПОЗИВ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УЧЕШЋЕ У РАДУ КОМИСИЈЕ</w:t>
      </w:r>
    </w:p>
    <w:p w:rsidR="009B7F75" w:rsidRDefault="002A61C5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Позивамо новинарска и медијска удружења, регистрована најмање три године 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 датума расписивања Конкурса да предложе чланове конкурсне </w:t>
      </w:r>
      <w:proofErr w:type="gram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комисије 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</w:t>
      </w:r>
      <w:proofErr w:type="gram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медијске стручњаке заинтересоване за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учешће у рад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у Комисиј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е да се писаним путем обрате Општинској управи Мионица.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 предлог за чланове комисије доставити 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професионалну биографију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Предлоге слати у року од</w:t>
      </w:r>
      <w:r w:rsidR="009B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 од дана објављивања конкурса.</w:t>
      </w:r>
      <w:proofErr w:type="gramEnd"/>
    </w:p>
    <w:p w:rsidR="009B7F75" w:rsidRPr="009B7F75" w:rsidRDefault="009B7F75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Предложена лица не смеју бити у сукобу интереса нити обављати јавну функцију у складу са правилима о борби против корупције.</w:t>
      </w:r>
    </w:p>
    <w:p w:rsidR="009B7F75" w:rsidRDefault="009B7F75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214F" w:rsidRDefault="009B7F75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DB214F" w:rsidRDefault="00DB214F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214F" w:rsidRDefault="00DB214F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214F" w:rsidRDefault="00DB214F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214F" w:rsidRDefault="00DB214F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1096" w:rsidRDefault="00FE1096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1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ОПШТЕ ИНФОРМАЦИЈЕ</w:t>
      </w:r>
    </w:p>
    <w:p w:rsidR="00DB214F" w:rsidRDefault="009B726A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E1096" w:rsidRDefault="009B726A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096" w:rsidRPr="00FE1096">
        <w:rPr>
          <w:rFonts w:ascii="Times New Roman" w:eastAsia="Times New Roman" w:hAnsi="Times New Roman" w:cs="Times New Roman"/>
          <w:sz w:val="24"/>
          <w:szCs w:val="24"/>
        </w:rPr>
        <w:t xml:space="preserve">Конкурс се објављује на званичној интернет страници Општине Мионица </w:t>
      </w:r>
      <w:hyperlink r:id="rId6" w:history="1">
        <w:r w:rsidR="00FE1096" w:rsidRPr="00FE1096">
          <w:rPr>
            <w:rStyle w:val="Hyperlink"/>
            <w:rFonts w:ascii="Times New Roman" w:hAnsi="Times New Roman"/>
            <w:color w:val="auto"/>
          </w:rPr>
          <w:t>www.mionica.rs</w:t>
        </w:r>
      </w:hyperlink>
      <w:r w:rsidR="00FE1096" w:rsidRPr="00FE1096">
        <w:rPr>
          <w:rFonts w:ascii="Times New Roman" w:eastAsia="Times New Roman" w:hAnsi="Times New Roman" w:cs="Times New Roman"/>
          <w:sz w:val="24"/>
          <w:szCs w:val="24"/>
        </w:rPr>
        <w:t xml:space="preserve"> , на огласној табли Општине Мионица  и у недељном листу „Напред“.где ће бити видљив и доступан јавности за све време трајања Конкурса.</w:t>
      </w:r>
    </w:p>
    <w:p w:rsidR="00FE1096" w:rsidRDefault="00FE1096" w:rsidP="00FE1096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Решење о суфинансирању пројекта по расписаном конкурсу, биће објављено на сајту општине Мионица  </w:t>
      </w:r>
      <w:hyperlink r:id="rId7" w:history="1">
        <w:r w:rsidRPr="00FE1096">
          <w:rPr>
            <w:rStyle w:val="Hyperlink"/>
            <w:rFonts w:ascii="Times New Roman" w:hAnsi="Times New Roman" w:cs="Times New Roman"/>
            <w:color w:val="auto"/>
          </w:rPr>
          <w:t>www.mionica.rs</w:t>
        </w:r>
      </w:hyperlink>
      <w:r w:rsidRPr="00FE1096">
        <w:rPr>
          <w:rFonts w:ascii="Times New Roman" w:hAnsi="Times New Roman" w:cs="Times New Roman"/>
        </w:rPr>
        <w:t xml:space="preserve"> и достављено свим учесницима конкурса</w:t>
      </w:r>
      <w:r>
        <w:rPr>
          <w:rFonts w:ascii="Times New Roman" w:hAnsi="Times New Roman" w:cs="Times New Roman"/>
        </w:rPr>
        <w:t>.</w:t>
      </w:r>
    </w:p>
    <w:p w:rsidR="00CE5AEC" w:rsidRDefault="00CE5AEC" w:rsidP="00FE1096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E5AEC" w:rsidRDefault="00CE5AEC" w:rsidP="00FE1096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FE1096" w:rsidRDefault="00FE1096" w:rsidP="00FE1096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Конкурсни материјал се не враћа.</w:t>
      </w:r>
      <w:proofErr w:type="gramEnd"/>
    </w:p>
    <w:p w:rsidR="00FE1096" w:rsidRPr="00FE1096" w:rsidRDefault="00FE1096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Пријава се подноси путем јединствених образаца који су обајвљени на сајту општине Мионица </w:t>
      </w:r>
      <w:hyperlink r:id="rId8" w:history="1">
        <w:r w:rsidRPr="00FE1096">
          <w:rPr>
            <w:rStyle w:val="Hyperlink"/>
            <w:rFonts w:ascii="Times New Roman" w:hAnsi="Times New Roman"/>
            <w:color w:val="auto"/>
          </w:rPr>
          <w:t>www.mionica.rs</w:t>
        </w:r>
      </w:hyperlink>
    </w:p>
    <w:p w:rsidR="00FE1096" w:rsidRPr="00FE1096" w:rsidRDefault="00FE1096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1096">
        <w:rPr>
          <w:rFonts w:ascii="Times New Roman" w:eastAsia="Times New Roman" w:hAnsi="Times New Roman" w:cs="Times New Roman"/>
          <w:sz w:val="24"/>
          <w:szCs w:val="24"/>
        </w:rPr>
        <w:t>Обрасци се могу преузети са сајта општине Мионица и достављају се у штампаној и електронској верзији.</w:t>
      </w:r>
      <w:proofErr w:type="gramEnd"/>
    </w:p>
    <w:p w:rsidR="00CD54A6" w:rsidRDefault="00CD54A6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096" w:rsidRDefault="00FE1096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 се подносе у затвореној коверти, насловљеној на „Пријава по Конкурсу за суфинансирање пројеката производње медијских садржаја из о</w:t>
      </w:r>
      <w:r w:rsidR="00B510A0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 јавног информисања у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и са назнаком „НЕ ОТВАРАТИ“, Комисија за спровођење поступка расписивања конкурса за суфинансирање пројекта производње медијских садржаја из об</w:t>
      </w:r>
      <w:r w:rsidR="00B510A0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јавног информисања за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даљем тексту: Комисија), у штампаном облику и на ЦД-у, преко писарнице Општинске управе, или поштом на адресу: </w:t>
      </w:r>
      <w:r w:rsidR="00AD1A12"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AD1A12"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ојводе </w:t>
      </w:r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Мишића</w:t>
      </w:r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</w:t>
      </w:r>
      <w:proofErr w:type="gramStart"/>
      <w:r w:rsidRPr="00AD1A12">
        <w:rPr>
          <w:rFonts w:ascii="Times New Roman" w:eastAsia="Times New Roman" w:hAnsi="Times New Roman" w:cs="Times New Roman"/>
          <w:color w:val="000000"/>
          <w:sz w:val="24"/>
          <w:szCs w:val="24"/>
        </w:rPr>
        <w:t>30, 14242 Мионица</w:t>
      </w:r>
      <w:r w:rsidRPr="00AD1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Комисија задржава право да од подносиоца пријаве, по потреби, затражи додатну документацију и објашњења.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Неблаговремене пријаве на Конкурс, пријаве упућене факсом или електронском поштом, наведена Комисија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неће  разматрати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 Конкурса који је поднео непотпуну односно непрецизну пријаву или документацију, обавештава се да недостатак отклони у накнадно одређеном року.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непоштовања накнадно одређеног рока, пријава се неће ни разматрати.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F75" w:rsidRPr="009B7F75" w:rsidRDefault="009B7F75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 које стигну ван прописаног рока или на погрешном обрасцу неће бити разматране.</w:t>
      </w:r>
    </w:p>
    <w:p w:rsidR="00FE1096" w:rsidRDefault="00FE1096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 документације односи се на испуњеност услова за учешће на Конкурс и поштовање рокова, врши Комисија.</w:t>
      </w:r>
      <w:proofErr w:type="gramEnd"/>
    </w:p>
    <w:p w:rsidR="00AD1A12" w:rsidRDefault="00AD1A12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5AEC" w:rsidRDefault="00CE5AEC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61C5" w:rsidRPr="009873A8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КОМИСИЈА ЗА ОЦЕЊИВАЊЕ ПРОЈЕКАТА У ОБЛАСТИ </w:t>
      </w:r>
    </w:p>
    <w:p w:rsidR="002A61C5" w:rsidRPr="009873A8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ЈАВНОГ ИНФОРМИСАЊА</w:t>
      </w:r>
    </w:p>
    <w:p w:rsidR="002A61C5" w:rsidRPr="009873A8" w:rsidRDefault="009B726A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 пројеката врши Стручна комисија ће бити састављена од 3 (три) члана.</w:t>
      </w:r>
      <w:proofErr w:type="gramEnd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Чланове Комисије именује руководилац органа који је расписао Конкурс. Чланови Комисије се могу именовати на предлог новинарских и медијских удружења, уколико такав предлог постоји и уколико предложена лица испуњавају услове у складу са Законом о јавном информисању и медијима и Правилником о суфинансирању пројеката за остваривање јавног интереса у области јавног информисања. </w:t>
      </w:r>
    </w:p>
    <w:p w:rsidR="00DB214F" w:rsidRDefault="00CD54A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 на првој седници бира председника Комисије. О раду Комисије води се записник.</w:t>
      </w:r>
      <w:proofErr w:type="gramEnd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61C5" w:rsidRPr="009873A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 Комисије се објављује на званичној интернет страници Општине Мионица.</w:t>
      </w:r>
      <w:proofErr w:type="gramEnd"/>
    </w:p>
    <w:p w:rsidR="002A61C5" w:rsidRPr="00DB214F" w:rsidRDefault="00CE5AEC" w:rsidP="002A61C5">
      <w:pPr>
        <w:shd w:val="clear" w:color="auto" w:fill="FFFFFF"/>
        <w:spacing w:before="195" w:after="195" w:line="100" w:lineRule="atLeast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2A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ОДЛУКА О ИЗБОРУ ПРОЈЕКАТА</w:t>
      </w:r>
    </w:p>
    <w:p w:rsidR="00646E9E" w:rsidRDefault="009B726A" w:rsidP="002A61C5">
      <w:pPr>
        <w:pStyle w:val="NormalWeb"/>
        <w:shd w:val="clear" w:color="auto" w:fill="FFFFFF"/>
        <w:spacing w:before="195" w:after="195"/>
        <w:jc w:val="both"/>
        <w:rPr>
          <w:color w:val="000000"/>
          <w:lang/>
        </w:rPr>
      </w:pPr>
      <w:r>
        <w:rPr>
          <w:rStyle w:val="apple-converted-space"/>
          <w:color w:val="000000"/>
        </w:rPr>
        <w:t xml:space="preserve">           </w:t>
      </w:r>
      <w:proofErr w:type="gramStart"/>
      <w:r w:rsidR="002A61C5">
        <w:rPr>
          <w:rStyle w:val="apple-converted-space"/>
          <w:color w:val="000000"/>
        </w:rPr>
        <w:t xml:space="preserve">У </w:t>
      </w:r>
      <w:r w:rsidR="002A61C5">
        <w:rPr>
          <w:color w:val="000000"/>
        </w:rPr>
        <w:t>складу са одредбама члана 25.</w:t>
      </w:r>
      <w:proofErr w:type="gramEnd"/>
      <w:r w:rsidR="002A61C5">
        <w:rPr>
          <w:color w:val="000000"/>
        </w:rPr>
        <w:t xml:space="preserve"> </w:t>
      </w:r>
      <w:proofErr w:type="gramStart"/>
      <w:r w:rsidR="002A61C5">
        <w:rPr>
          <w:color w:val="000000"/>
        </w:rPr>
        <w:t>Закона о јавном информисању и медијима и члана 24.</w:t>
      </w:r>
      <w:proofErr w:type="gramEnd"/>
      <w:r w:rsidR="002A61C5">
        <w:rPr>
          <w:color w:val="000000"/>
        </w:rPr>
        <w:t xml:space="preserve"> Правилника о суфинансирању пројеката за остваривање јавног интереса у области јавног информисања, одлуку о избору пројеката у области јавног информисања који се суфинансирају из буџета Општине Мионица доноси руководилац органа који је расписао Конкурс, </w:t>
      </w:r>
      <w:r>
        <w:rPr>
          <w:color w:val="000000"/>
        </w:rPr>
        <w:t xml:space="preserve">у форми решења, а </w:t>
      </w:r>
      <w:r w:rsidR="002A61C5">
        <w:rPr>
          <w:color w:val="000000"/>
        </w:rPr>
        <w:t xml:space="preserve">на основу образложеног предлога Комисије – и то најкасније у року од 90 дана од дана закључења Конкурса. Образложени предлог Комисије потписују сви чланови Комисије. Одлука о избору пројеката биће објављена на званичној интернет </w:t>
      </w:r>
    </w:p>
    <w:p w:rsidR="00646E9E" w:rsidRDefault="00646E9E" w:rsidP="002A61C5">
      <w:pPr>
        <w:pStyle w:val="NormalWeb"/>
        <w:shd w:val="clear" w:color="auto" w:fill="FFFFFF"/>
        <w:spacing w:before="195" w:after="195"/>
        <w:jc w:val="both"/>
        <w:rPr>
          <w:color w:val="000000"/>
          <w:lang/>
        </w:rPr>
      </w:pPr>
    </w:p>
    <w:p w:rsidR="002A61C5" w:rsidRDefault="002A61C5" w:rsidP="002A61C5">
      <w:pPr>
        <w:pStyle w:val="NormalWeb"/>
        <w:shd w:val="clear" w:color="auto" w:fill="FFFFFF"/>
        <w:spacing w:before="195" w:after="195"/>
        <w:jc w:val="both"/>
        <w:rPr>
          <w:color w:val="000000"/>
        </w:rPr>
      </w:pPr>
      <w:proofErr w:type="gramStart"/>
      <w:r>
        <w:rPr>
          <w:color w:val="000000"/>
        </w:rPr>
        <w:t>страници</w:t>
      </w:r>
      <w:proofErr w:type="gramEnd"/>
      <w:r>
        <w:rPr>
          <w:color w:val="000000"/>
        </w:rPr>
        <w:t xml:space="preserve"> Општине Мионица и достављена сваком учеснику конкурса у електронској форми.Наведена одлука се </w:t>
      </w:r>
      <w:r w:rsidR="00691497">
        <w:rPr>
          <w:color w:val="000000"/>
        </w:rPr>
        <w:t>доноси у облику Решења</w:t>
      </w:r>
      <w:r>
        <w:rPr>
          <w:color w:val="000000"/>
        </w:rPr>
        <w:t xml:space="preserve"> са образложењем.</w:t>
      </w:r>
    </w:p>
    <w:p w:rsidR="002A61C5" w:rsidRDefault="00CD54A6" w:rsidP="002A61C5">
      <w:pPr>
        <w:pStyle w:val="NormalWeb"/>
        <w:shd w:val="clear" w:color="auto" w:fill="FFFFFF"/>
        <w:spacing w:before="195" w:after="195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="002A61C5">
        <w:rPr>
          <w:color w:val="000000"/>
        </w:rPr>
        <w:t>Решење је коначно и против њега се може покренути управни спор.</w:t>
      </w:r>
      <w:proofErr w:type="gramEnd"/>
      <w:r w:rsidR="002A61C5">
        <w:rPr>
          <w:color w:val="000000"/>
        </w:rPr>
        <w:t xml:space="preserve"> </w:t>
      </w:r>
      <w:proofErr w:type="gramStart"/>
      <w:r w:rsidR="002A61C5">
        <w:rPr>
          <w:color w:val="000000"/>
        </w:rPr>
        <w:t>Након доношења решења, Председник општине Мионица ће са подносиоцима изабраних пројеката закључити Уговор о суфинансирању пројеката из области јавног информисања.</w:t>
      </w:r>
      <w:bookmarkStart w:id="0" w:name="_Hlk519241930"/>
      <w:proofErr w:type="gramEnd"/>
    </w:p>
    <w:bookmarkEnd w:id="0"/>
    <w:p w:rsidR="00CE5AEC" w:rsidRDefault="002A61C5" w:rsidP="002A61C5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CD54A6">
        <w:rPr>
          <w:color w:val="000000"/>
        </w:rPr>
        <w:t xml:space="preserve">       </w:t>
      </w:r>
    </w:p>
    <w:p w:rsidR="00CE5AEC" w:rsidRDefault="00CE5AEC" w:rsidP="002A61C5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</w:p>
    <w:p w:rsidR="002A61C5" w:rsidRDefault="00CD54A6" w:rsidP="002A61C5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2A61C5">
        <w:rPr>
          <w:b/>
          <w:color w:val="000000"/>
        </w:rPr>
        <w:t>ОБАВЕЗА ИЗВЕШТАВАЊА О РЕАЛИЗАЦИЈИ ПРОЈЕКТА</w:t>
      </w:r>
    </w:p>
    <w:p w:rsidR="002A61C5" w:rsidRDefault="009B726A" w:rsidP="002A61C5">
      <w:pPr>
        <w:pStyle w:val="NormalWeb"/>
        <w:rPr>
          <w:color w:val="000000"/>
        </w:rPr>
      </w:pPr>
      <w:r>
        <w:rPr>
          <w:color w:val="000000"/>
        </w:rPr>
        <w:t xml:space="preserve">          </w:t>
      </w:r>
      <w:r w:rsidR="002A61C5">
        <w:rPr>
          <w:color w:val="000000"/>
        </w:rPr>
        <w:t>У складу са одредбама потписаног Уговора о суфинансирању пројеката из области јавног информисања, учесник Конкурса који је добио буџетска средстава је у обавези да достави наративни и финансијски извештај о утрошку тих средстава – на Обрасцу за</w:t>
      </w:r>
      <w:proofErr w:type="gramStart"/>
      <w:r w:rsidR="002A61C5">
        <w:rPr>
          <w:color w:val="000000"/>
        </w:rPr>
        <w:t>  извештај</w:t>
      </w:r>
      <w:proofErr w:type="gramEnd"/>
      <w:r w:rsidR="002A61C5">
        <w:rPr>
          <w:color w:val="000000"/>
        </w:rPr>
        <w:t xml:space="preserve"> (Образац 2) прописан Правилником о суфинансирању пројеката за остваривање јавног интереса у области јавног информисања („Служени гласник републике Србије“, број </w:t>
      </w:r>
      <w:r w:rsidR="00FE1096">
        <w:rPr>
          <w:color w:val="000000"/>
          <w:lang w:val="sr-Cyrl-CS"/>
        </w:rPr>
        <w:t>16/16 и 8/</w:t>
      </w:r>
      <w:r w:rsidR="002A61C5">
        <w:rPr>
          <w:color w:val="000000"/>
          <w:lang w:val="sr-Cyrl-CS"/>
        </w:rPr>
        <w:t>17)</w:t>
      </w:r>
      <w:r w:rsidR="002A61C5" w:rsidRPr="002D17D6">
        <w:rPr>
          <w:color w:val="000000"/>
        </w:rPr>
        <w:t xml:space="preserve"> </w:t>
      </w:r>
    </w:p>
    <w:p w:rsidR="002A61C5" w:rsidRPr="002D17D6" w:rsidRDefault="002A61C5" w:rsidP="002A61C5">
      <w:pPr>
        <w:pStyle w:val="NormalWeb"/>
        <w:jc w:val="both"/>
        <w:rPr>
          <w:color w:val="000000"/>
        </w:rPr>
      </w:pPr>
      <w:r w:rsidRPr="002D17D6">
        <w:rPr>
          <w:color w:val="000000"/>
        </w:rPr>
        <w:t>Наративни и финансијски извештај подноси се на Обрасцу 2 који се преузима са сајта општине Мионица.</w:t>
      </w:r>
    </w:p>
    <w:p w:rsidR="002A61C5" w:rsidRPr="002D17D6" w:rsidRDefault="00CD54A6" w:rsidP="002A61C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="002A61C5" w:rsidRPr="002D17D6">
        <w:rPr>
          <w:color w:val="000000"/>
        </w:rPr>
        <w:t>Корисник средстава је дужан да наративни и финансијски извештај о реализацији утрошених средстава достави до 15.01.20</w:t>
      </w:r>
      <w:r w:rsidR="00DB214F">
        <w:rPr>
          <w:color w:val="000000"/>
        </w:rPr>
        <w:t>22</w:t>
      </w:r>
      <w:r w:rsidR="002A61C5" w:rsidRPr="002D17D6">
        <w:rPr>
          <w:color w:val="000000"/>
        </w:rPr>
        <w:t>.</w:t>
      </w:r>
      <w:proofErr w:type="gramEnd"/>
      <w:r w:rsidR="002A61C5" w:rsidRPr="002D17D6">
        <w:rPr>
          <w:color w:val="000000"/>
        </w:rPr>
        <w:t xml:space="preserve"> године.</w:t>
      </w:r>
    </w:p>
    <w:p w:rsidR="002A61C5" w:rsidRDefault="00CD54A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све обавезе које нису наведене у овом Конкурсу, примењиваће се одговарајуће одредбе Закона о јавном информисању и медијима и Правилника о суфинансирању пројеката за остваривање јавног интереса у области јавног информисања.</w:t>
      </w:r>
      <w:proofErr w:type="gramEnd"/>
    </w:p>
    <w:p w:rsidR="002A61C5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hAnsi="Times New Roman" w:cs="Times New Roman"/>
          <w:b/>
        </w:rPr>
      </w:pPr>
    </w:p>
    <w:p w:rsidR="0019447A" w:rsidRPr="00145EFD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145EFD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145EFD">
        <w:rPr>
          <w:rFonts w:ascii="Times New Roman" w:hAnsi="Times New Roman" w:cs="Times New Roman"/>
          <w:b/>
          <w:lang/>
        </w:rPr>
        <w:t>ОПШТИНСКА УПРАВА МИОНИЦА</w:t>
      </w:r>
    </w:p>
    <w:p w:rsidR="00145EFD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145EFD">
        <w:rPr>
          <w:rFonts w:ascii="Times New Roman" w:hAnsi="Times New Roman" w:cs="Times New Roman"/>
          <w:b/>
        </w:rPr>
        <w:t>Број</w:t>
      </w:r>
      <w:proofErr w:type="gramStart"/>
      <w:r w:rsidR="00145EFD">
        <w:rPr>
          <w:rFonts w:ascii="Times New Roman" w:hAnsi="Times New Roman" w:cs="Times New Roman"/>
          <w:b/>
        </w:rPr>
        <w:t>:642</w:t>
      </w:r>
      <w:proofErr w:type="gramEnd"/>
      <w:r w:rsidR="00145EFD">
        <w:rPr>
          <w:rFonts w:ascii="Times New Roman" w:hAnsi="Times New Roman" w:cs="Times New Roman"/>
          <w:b/>
        </w:rPr>
        <w:t>-1/2021</w:t>
      </w:r>
      <w:r w:rsidR="00145E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447A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45EFD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НАЧЕЛНИК</w:t>
      </w:r>
    </w:p>
    <w:p w:rsidR="0019447A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ГОРАН РАНГЕЛОВ</w:t>
      </w:r>
    </w:p>
    <w:p w:rsidR="002A61C5" w:rsidRPr="00D77CCB" w:rsidRDefault="0019447A" w:rsidP="00DB214F">
      <w:pPr>
        <w:tabs>
          <w:tab w:val="left" w:pos="5850"/>
          <w:tab w:val="left" w:pos="6570"/>
        </w:tabs>
        <w:spacing w:after="0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964903" w:rsidRDefault="00964903"/>
    <w:sectPr w:rsidR="00964903" w:rsidSect="00FF4F62">
      <w:pgSz w:w="12240" w:h="15840"/>
      <w:pgMar w:top="142" w:right="1440" w:bottom="69" w:left="1440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61C5"/>
    <w:rsid w:val="00145EFD"/>
    <w:rsid w:val="0019447A"/>
    <w:rsid w:val="002A61C5"/>
    <w:rsid w:val="00584A3A"/>
    <w:rsid w:val="005F089D"/>
    <w:rsid w:val="00646E9E"/>
    <w:rsid w:val="00691497"/>
    <w:rsid w:val="00823756"/>
    <w:rsid w:val="0094632D"/>
    <w:rsid w:val="00964903"/>
    <w:rsid w:val="009B726A"/>
    <w:rsid w:val="009B7F75"/>
    <w:rsid w:val="00A11CFE"/>
    <w:rsid w:val="00A44E32"/>
    <w:rsid w:val="00AD1A12"/>
    <w:rsid w:val="00AE2BDE"/>
    <w:rsid w:val="00B510A0"/>
    <w:rsid w:val="00C1172B"/>
    <w:rsid w:val="00C63EC2"/>
    <w:rsid w:val="00CD0BE1"/>
    <w:rsid w:val="00CD54A6"/>
    <w:rsid w:val="00CE5AEC"/>
    <w:rsid w:val="00D06B1E"/>
    <w:rsid w:val="00DB214F"/>
    <w:rsid w:val="00E66936"/>
    <w:rsid w:val="00F02F54"/>
    <w:rsid w:val="00F16DF0"/>
    <w:rsid w:val="00FE1096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C5"/>
    <w:pPr>
      <w:suppressAutoHyphens/>
    </w:pPr>
    <w:rPr>
      <w:rFonts w:ascii="Calibri" w:eastAsia="SimSun" w:hAnsi="Calibri" w:cs="font3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61C5"/>
  </w:style>
  <w:style w:type="character" w:styleId="Hyperlink">
    <w:name w:val="Hyperlink"/>
    <w:rsid w:val="002A61C5"/>
    <w:rPr>
      <w:color w:val="0000FF"/>
      <w:u w:val="single"/>
    </w:rPr>
  </w:style>
  <w:style w:type="paragraph" w:styleId="NormalWeb">
    <w:name w:val="Normal (Web)"/>
    <w:basedOn w:val="Normal"/>
    <w:rsid w:val="002A61C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A61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nica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nica.rs/" TargetMode="External"/><Relationship Id="rId5" Type="http://schemas.openxmlformats.org/officeDocument/2006/relationships/hyperlink" Target="http://www.mionica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spetrovic</dc:creator>
  <cp:lastModifiedBy>Pravna pomoc</cp:lastModifiedBy>
  <cp:revision>5</cp:revision>
  <cp:lastPrinted>2021-02-09T13:15:00Z</cp:lastPrinted>
  <dcterms:created xsi:type="dcterms:W3CDTF">2021-02-09T12:43:00Z</dcterms:created>
  <dcterms:modified xsi:type="dcterms:W3CDTF">2021-02-09T13:15:00Z</dcterms:modified>
</cp:coreProperties>
</file>