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7F8A9" w14:textId="77777777" w:rsidR="0023521D" w:rsidRDefault="0023521D" w:rsidP="002D225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555B5E" w14:textId="158F9BC8" w:rsidR="00634B63" w:rsidRDefault="002D225B" w:rsidP="002D22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25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2D225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D2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D225B">
        <w:rPr>
          <w:rFonts w:ascii="Times New Roman" w:hAnsi="Times New Roman" w:cs="Times New Roman"/>
          <w:sz w:val="24"/>
          <w:szCs w:val="24"/>
        </w:rPr>
        <w:t xml:space="preserve"> 39. 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2D225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D225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2D2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полова</w:t>
      </w:r>
      <w:proofErr w:type="spellEnd"/>
      <w:r w:rsidRPr="002D225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2D2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2D225B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D225B">
        <w:rPr>
          <w:rFonts w:ascii="Times New Roman" w:hAnsi="Times New Roman" w:cs="Times New Roman"/>
          <w:sz w:val="24"/>
          <w:szCs w:val="24"/>
        </w:rPr>
        <w:t xml:space="preserve"> 104/09</w:t>
      </w:r>
      <w:proofErr w:type="gramStart"/>
      <w:r w:rsidRPr="002D225B">
        <w:rPr>
          <w:rFonts w:ascii="Times New Roman" w:hAnsi="Times New Roman" w:cs="Times New Roman"/>
          <w:sz w:val="24"/>
          <w:szCs w:val="24"/>
        </w:rPr>
        <w:t>)</w:t>
      </w:r>
      <w:r w:rsidR="002352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D2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proofErr w:type="gramEnd"/>
      <w:r w:rsidRPr="002D225B">
        <w:rPr>
          <w:rFonts w:ascii="Times New Roman" w:hAnsi="Times New Roman" w:cs="Times New Roman"/>
          <w:sz w:val="24"/>
          <w:szCs w:val="24"/>
        </w:rPr>
        <w:t xml:space="preserve"> 38. 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2D2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D2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 w:rsidRPr="002D225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2D2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2D2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D2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 w:rsidRPr="002D225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D225B">
        <w:rPr>
          <w:rFonts w:ascii="Times New Roman" w:hAnsi="Times New Roman" w:cs="Times New Roman"/>
          <w:sz w:val="24"/>
          <w:szCs w:val="24"/>
        </w:rPr>
        <w:t>. 6/2019)</w:t>
      </w:r>
      <w:r w:rsidR="0023521D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93. Пословника Скупштине општине Мионица'', бр. 9/2019), 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2D2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D22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2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2D2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2D225B">
        <w:rPr>
          <w:rFonts w:ascii="Times New Roman" w:hAnsi="Times New Roman" w:cs="Times New Roman"/>
          <w:sz w:val="24"/>
          <w:szCs w:val="24"/>
        </w:rPr>
        <w:t xml:space="preserve"> __________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2D225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D2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2D2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5B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14:paraId="169DF2CE" w14:textId="44788BBF" w:rsidR="002D225B" w:rsidRDefault="002D225B" w:rsidP="002D22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60017" w14:textId="3A86302D" w:rsidR="002D225B" w:rsidRPr="00056A47" w:rsidRDefault="002D225B" w:rsidP="00056A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56A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 Е Ш Е Њ Е</w:t>
      </w:r>
    </w:p>
    <w:p w14:paraId="48F303B1" w14:textId="692C5EEC" w:rsidR="002D225B" w:rsidRDefault="00056A47" w:rsidP="00056A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56A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</w:t>
      </w:r>
      <w:r w:rsidR="002352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ИМЕНОВАЊУ</w:t>
      </w:r>
      <w:r w:rsidRPr="00056A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КОМИСИЈЕ ЗА Р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Pr="00056A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ДНУ РАВНОПРАВНОСТ</w:t>
      </w:r>
    </w:p>
    <w:p w14:paraId="2A69E6DA" w14:textId="3BC9FE5B" w:rsidR="00056A47" w:rsidRDefault="00056A47" w:rsidP="00056A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F2FC123" w14:textId="7611363A" w:rsidR="00056A47" w:rsidRDefault="00056A47" w:rsidP="00056A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5A3919" w14:textId="66428189" w:rsidR="00056A47" w:rsidRDefault="0023521D" w:rsidP="00056A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Овим решењем именује се Комисија за радну равноправост, као посебно стално Радно тело скупштине, у следећем саставу:</w:t>
      </w:r>
    </w:p>
    <w:p w14:paraId="41A27128" w14:textId="748537E5" w:rsidR="0023521D" w:rsidRDefault="0023521D" w:rsidP="0023521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Ивана Митровић, председник Комисије;</w:t>
      </w:r>
    </w:p>
    <w:p w14:paraId="35BE4580" w14:textId="2CCBFC85" w:rsidR="0023521D" w:rsidRDefault="0023521D" w:rsidP="0023521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Снежана Петровић, заменик председника Комисије;</w:t>
      </w:r>
    </w:p>
    <w:p w14:paraId="28A35090" w14:textId="2AFDEE60" w:rsidR="0023521D" w:rsidRDefault="0023521D" w:rsidP="0023521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Драгана Ненадовић, члан;</w:t>
      </w:r>
    </w:p>
    <w:p w14:paraId="6AAEB40F" w14:textId="71433D87" w:rsidR="0023521D" w:rsidRDefault="0023521D" w:rsidP="0023521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Ана Томић, члан;</w:t>
      </w:r>
    </w:p>
    <w:p w14:paraId="3B9C45FA" w14:textId="1D4C6EED" w:rsidR="0023521D" w:rsidRDefault="0023521D" w:rsidP="0023521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Марина Бојиновић, члан;</w:t>
      </w:r>
    </w:p>
    <w:p w14:paraId="184831D9" w14:textId="585B2B60" w:rsidR="0023521D" w:rsidRDefault="0023521D" w:rsidP="0023521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Жељко Максић, члан;</w:t>
      </w:r>
    </w:p>
    <w:p w14:paraId="3C9BE5FB" w14:textId="18A93730" w:rsidR="0023521D" w:rsidRDefault="0023521D" w:rsidP="0023521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Жељко Радосављевић, члан.</w:t>
      </w:r>
    </w:p>
    <w:p w14:paraId="2EB6EC6D" w14:textId="68B85FE4" w:rsidR="0023521D" w:rsidRDefault="0023521D" w:rsidP="0023521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3B22CC" w14:textId="77777777" w:rsidR="0023521D" w:rsidRPr="0023521D" w:rsidRDefault="0023521D" w:rsidP="0023521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B2B41E" w14:textId="6F5EABF3" w:rsidR="0023521D" w:rsidRPr="0023521D" w:rsidRDefault="0023521D" w:rsidP="002352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21D">
        <w:rPr>
          <w:rFonts w:ascii="Times New Roman" w:hAnsi="Times New Roman" w:cs="Times New Roman"/>
          <w:sz w:val="24"/>
          <w:szCs w:val="24"/>
          <w:lang w:val="sr-Cyrl-RS"/>
        </w:rPr>
        <w:t>II. Комисија за родну равноправност разматра предлоге одлука и других општих аката које доноси Скупштина са становишта унапређивања родне равноправности, сагледава резултате вођења политике и извршавања аката Скупштине од стране извршних органа Општине и других органа и функционера одговорних Скупштини у погледу поштовања родне равноправности, посебно оних којима се остварује политика једнаких могућносати на нивоу Општине, разматра локалне акционе планове из области родне равноправности и примене стандарда о равномерној заступљености жена и мушкараца на местима одлучивања у јавном и политичком животу Општине.</w:t>
      </w:r>
    </w:p>
    <w:p w14:paraId="61B4ABBA" w14:textId="77777777" w:rsidR="0023521D" w:rsidRPr="0023521D" w:rsidRDefault="0023521D" w:rsidP="0023521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2CEDB0" w14:textId="77777777" w:rsidR="0023521D" w:rsidRPr="0023521D" w:rsidRDefault="0023521D" w:rsidP="002352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21D">
        <w:rPr>
          <w:rFonts w:ascii="Times New Roman" w:hAnsi="Times New Roman" w:cs="Times New Roman"/>
          <w:sz w:val="24"/>
          <w:szCs w:val="24"/>
          <w:lang w:val="sr-Cyrl-RS"/>
        </w:rPr>
        <w:t>III. Решење ступа на снагу даном доношења од стране Скупштине општине, а решење доставити именованим.</w:t>
      </w:r>
    </w:p>
    <w:p w14:paraId="35A76117" w14:textId="77777777" w:rsidR="0023521D" w:rsidRPr="0023521D" w:rsidRDefault="0023521D" w:rsidP="0023521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438FC3" w14:textId="7071A781" w:rsidR="0023521D" w:rsidRDefault="0023521D" w:rsidP="002352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21D">
        <w:rPr>
          <w:rFonts w:ascii="Times New Roman" w:hAnsi="Times New Roman" w:cs="Times New Roman"/>
          <w:sz w:val="24"/>
          <w:szCs w:val="24"/>
          <w:lang w:val="sr-Cyrl-RS"/>
        </w:rPr>
        <w:t xml:space="preserve">IV. Решење објавити у ''Службеном гласнику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Pr="0023521D">
        <w:rPr>
          <w:rFonts w:ascii="Times New Roman" w:hAnsi="Times New Roman" w:cs="Times New Roman"/>
          <w:sz w:val="24"/>
          <w:szCs w:val="24"/>
          <w:lang w:val="sr-Cyrl-RS"/>
        </w:rPr>
        <w:t xml:space="preserve">  Мионица''.</w:t>
      </w:r>
    </w:p>
    <w:p w14:paraId="5333F114" w14:textId="0AB477CB" w:rsidR="0023521D" w:rsidRDefault="0023521D" w:rsidP="0023521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644CF6" w14:textId="4AE94545" w:rsidR="0023521D" w:rsidRDefault="0023521D" w:rsidP="0023521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E0BECA" w14:textId="77777777" w:rsidR="0023521D" w:rsidRPr="0023521D" w:rsidRDefault="0023521D" w:rsidP="002352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352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СКУПШТИНА ОПШТИНЕ МИОНИЦА</w:t>
      </w:r>
    </w:p>
    <w:p w14:paraId="43041F01" w14:textId="77777777" w:rsidR="0023521D" w:rsidRPr="0023521D" w:rsidRDefault="0023521D" w:rsidP="002352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352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Број: ______/2020</w:t>
      </w:r>
    </w:p>
    <w:p w14:paraId="1026381E" w14:textId="77777777" w:rsidR="0023521D" w:rsidRPr="0023521D" w:rsidRDefault="0023521D" w:rsidP="002352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352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Мионица, _________2020. године</w:t>
      </w:r>
    </w:p>
    <w:p w14:paraId="254386B4" w14:textId="77777777" w:rsidR="0023521D" w:rsidRPr="0023521D" w:rsidRDefault="0023521D" w:rsidP="0023521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937CE3" w14:textId="77777777" w:rsidR="0023521D" w:rsidRPr="0023521D" w:rsidRDefault="0023521D" w:rsidP="0023521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3521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  <w:r w:rsidRPr="002352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ПРЕДСЕДНИК СКУПШТИНЕ</w:t>
      </w:r>
    </w:p>
    <w:p w14:paraId="772ACD9A" w14:textId="73072E17" w:rsidR="0023521D" w:rsidRPr="0023521D" w:rsidRDefault="0023521D" w:rsidP="0023521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352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___</w:t>
      </w:r>
      <w:r w:rsidRPr="002352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</w:t>
      </w:r>
    </w:p>
    <w:p w14:paraId="401E958A" w14:textId="54F351A2" w:rsidR="0023521D" w:rsidRPr="0023521D" w:rsidRDefault="0023521D" w:rsidP="002352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 w:rsidRPr="002352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Мирослав Ђурић</w:t>
      </w:r>
    </w:p>
    <w:sectPr w:rsidR="0023521D" w:rsidRPr="0023521D" w:rsidSect="004729B6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11A47"/>
    <w:multiLevelType w:val="hybridMultilevel"/>
    <w:tmpl w:val="827672C4"/>
    <w:lvl w:ilvl="0" w:tplc="4EDCB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5B"/>
    <w:rsid w:val="00056A47"/>
    <w:rsid w:val="0023521D"/>
    <w:rsid w:val="002D225B"/>
    <w:rsid w:val="004729B6"/>
    <w:rsid w:val="0063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1E9D"/>
  <w15:chartTrackingRefBased/>
  <w15:docId w15:val="{1DB89283-577B-4AAA-AC25-445BD83B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Bogdanovic</dc:creator>
  <cp:keywords/>
  <dc:description/>
  <cp:lastModifiedBy>Rada Bogdanovic</cp:lastModifiedBy>
  <cp:revision>2</cp:revision>
  <dcterms:created xsi:type="dcterms:W3CDTF">2020-11-18T08:28:00Z</dcterms:created>
  <dcterms:modified xsi:type="dcterms:W3CDTF">2020-11-18T10:25:00Z</dcterms:modified>
</cp:coreProperties>
</file>